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71" w:rsidRPr="00C50671" w:rsidRDefault="00C50671" w:rsidP="00D907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71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61315" cy="531495"/>
            <wp:effectExtent l="19050" t="0" r="63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71" w:rsidRPr="00C50671" w:rsidRDefault="00C50671" w:rsidP="00D907EA">
      <w:pPr>
        <w:spacing w:after="0"/>
        <w:jc w:val="center"/>
        <w:rPr>
          <w:rFonts w:ascii="Times New Roman" w:eastAsia="Calibri" w:hAnsi="Times New Roman" w:cs="Times New Roman"/>
          <w:b/>
          <w:spacing w:val="12"/>
          <w:sz w:val="28"/>
          <w:szCs w:val="28"/>
          <w:lang w:eastAsia="ru-RU"/>
        </w:rPr>
      </w:pPr>
    </w:p>
    <w:p w:rsidR="00C50671" w:rsidRPr="00C50671" w:rsidRDefault="00C50671" w:rsidP="00D907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71" w:rsidRPr="00C50671" w:rsidRDefault="00C50671" w:rsidP="00D907EA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06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50671" w:rsidRPr="00C50671" w:rsidRDefault="00C50671" w:rsidP="00D907EA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671" w:rsidRPr="00D907EA" w:rsidRDefault="00C50671" w:rsidP="00D907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D907E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ЗВІТ КЕРІВНИКА</w:t>
      </w:r>
    </w:p>
    <w:p w:rsidR="00C50671" w:rsidRPr="00D907EA" w:rsidRDefault="00C32A92" w:rsidP="00D907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proofErr w:type="spellStart"/>
      <w:r w:rsidRPr="00D907E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Загірненського</w:t>
      </w:r>
      <w:proofErr w:type="spellEnd"/>
      <w:r w:rsidRPr="00D907E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="00C50671" w:rsidRPr="00D907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закладу </w:t>
      </w:r>
      <w:r w:rsidR="00C50671" w:rsidRPr="00D907E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дошкільної освіти </w:t>
      </w:r>
    </w:p>
    <w:p w:rsidR="00C50671" w:rsidRPr="00D907EA" w:rsidRDefault="00C50671" w:rsidP="00D907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07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перед батьками, </w:t>
      </w:r>
      <w:proofErr w:type="spellStart"/>
      <w:r w:rsidRPr="00D907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колективом</w:t>
      </w:r>
      <w:proofErr w:type="spellEnd"/>
      <w:r w:rsidRPr="00D907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та </w:t>
      </w:r>
      <w:proofErr w:type="spellStart"/>
      <w:r w:rsidRPr="00D907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громадськістю</w:t>
      </w:r>
      <w:proofErr w:type="spellEnd"/>
    </w:p>
    <w:p w:rsidR="00C50671" w:rsidRPr="00C50671" w:rsidRDefault="00C50671" w:rsidP="00D907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907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D907E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за підсумками 2023-2024 </w:t>
      </w:r>
      <w:proofErr w:type="spellStart"/>
      <w:r w:rsidRPr="00D907E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н.р</w:t>
      </w:r>
      <w:proofErr w:type="spellEnd"/>
      <w:r w:rsidRPr="00C5067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</w:p>
    <w:p w:rsidR="00C50671" w:rsidRPr="00C50671" w:rsidRDefault="00C50671" w:rsidP="00D907E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50671" w:rsidP="00D907EA">
      <w:pPr>
        <w:spacing w:after="0"/>
        <w:rPr>
          <w:rFonts w:ascii="Times New Roman" w:eastAsia="Times New Roman" w:hAnsi="Times New Roman" w:cs="Times New Roman"/>
          <w:kern w:val="22"/>
          <w:sz w:val="24"/>
          <w:szCs w:val="24"/>
          <w:lang w:val="uk-UA" w:eastAsia="ru-RU"/>
        </w:rPr>
      </w:pPr>
    </w:p>
    <w:p w:rsidR="00C50671" w:rsidRPr="00C50671" w:rsidRDefault="00C32A92" w:rsidP="00280C47">
      <w:pPr>
        <w:spacing w:after="0"/>
        <w:ind w:firstLine="567"/>
        <w:jc w:val="center"/>
        <w:rPr>
          <w:rFonts w:ascii="Times New Roman" w:eastAsia="Times New Roman" w:hAnsi="Times New Roman" w:cs="Times New Roman"/>
          <w:kern w:val="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22"/>
          <w:sz w:val="28"/>
          <w:szCs w:val="28"/>
          <w:lang w:val="uk-UA" w:eastAsia="ru-RU"/>
        </w:rPr>
        <w:t xml:space="preserve"> Загірне - </w:t>
      </w:r>
      <w:r w:rsidR="00C50671" w:rsidRPr="00C50671">
        <w:rPr>
          <w:rFonts w:ascii="Times New Roman" w:eastAsia="Times New Roman" w:hAnsi="Times New Roman" w:cs="Times New Roman"/>
          <w:kern w:val="22"/>
          <w:sz w:val="28"/>
          <w:szCs w:val="28"/>
          <w:lang w:val="uk-UA" w:eastAsia="ru-RU"/>
        </w:rPr>
        <w:t>2024 р</w:t>
      </w:r>
      <w:r w:rsidR="00280C47">
        <w:rPr>
          <w:rFonts w:ascii="Times New Roman" w:eastAsia="Times New Roman" w:hAnsi="Times New Roman" w:cs="Times New Roman"/>
          <w:kern w:val="22"/>
          <w:sz w:val="28"/>
          <w:szCs w:val="28"/>
          <w:lang w:val="uk-UA" w:eastAsia="ru-RU"/>
        </w:rPr>
        <w:t>.</w:t>
      </w:r>
    </w:p>
    <w:p w:rsidR="002F3E3E" w:rsidRPr="002E6128" w:rsidRDefault="002E6128" w:rsidP="00D907E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2E612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lastRenderedPageBreak/>
        <w:t>Зміст</w:t>
      </w:r>
    </w:p>
    <w:p w:rsidR="002F3E3E" w:rsidRPr="00BF2DD9" w:rsidRDefault="00DF6021" w:rsidP="00280C47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Вступна частина</w:t>
      </w:r>
    </w:p>
    <w:p w:rsidR="00DF6021" w:rsidRPr="00BF2DD9" w:rsidRDefault="00DF6021" w:rsidP="009C09DD">
      <w:pPr>
        <w:pStyle w:val="a5"/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відомості про заклад дошкільної освіти</w:t>
      </w:r>
    </w:p>
    <w:p w:rsidR="00DF6021" w:rsidRPr="00BF2DD9" w:rsidRDefault="00DF6021" w:rsidP="009C09DD">
      <w:pPr>
        <w:pStyle w:val="a5"/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Кількісно – якісний склад педагогічних працівників</w:t>
      </w:r>
    </w:p>
    <w:p w:rsidR="00DF6021" w:rsidRPr="00BF2DD9" w:rsidRDefault="00DF6021" w:rsidP="009C09DD">
      <w:pPr>
        <w:pStyle w:val="a5"/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</w:t>
      </w:r>
      <w:r w:rsidR="002E61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методичної роботи</w:t>
      </w:r>
    </w:p>
    <w:p w:rsidR="00DF6021" w:rsidRPr="00BF2DD9" w:rsidRDefault="00DF6021" w:rsidP="009C09DD">
      <w:pPr>
        <w:pStyle w:val="a5"/>
        <w:numPr>
          <w:ilvl w:val="0"/>
          <w:numId w:val="30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органі</w:t>
      </w:r>
      <w:r w:rsidR="008B7D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зації </w:t>
      </w:r>
      <w:r w:rsidR="00280C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освітньої роботи відповідно програми розвитку дитини </w:t>
      </w:r>
      <w:proofErr w:type="spellStart"/>
      <w:r w:rsidR="00280C47" w:rsidRPr="00280C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“</w:t>
      </w:r>
      <w:r w:rsidR="00280C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Українське</w:t>
      </w:r>
      <w:proofErr w:type="spellEnd"/>
      <w:r w:rsidR="00280C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80C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дошкілля</w:t>
      </w:r>
      <w:r w:rsidR="00280C47" w:rsidRPr="00280C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”</w:t>
      </w:r>
      <w:proofErr w:type="spellEnd"/>
    </w:p>
    <w:p w:rsidR="00DF6021" w:rsidRPr="00280C47" w:rsidRDefault="00DF6021" w:rsidP="00280C47">
      <w:pPr>
        <w:pStyle w:val="a5"/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роботи з батькам</w:t>
      </w:r>
      <w:r w:rsidR="00280C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DF6021" w:rsidRPr="00BF2DD9" w:rsidRDefault="00DF6021" w:rsidP="009C09DD">
      <w:pPr>
        <w:pStyle w:val="a5"/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організації харчування</w:t>
      </w:r>
    </w:p>
    <w:p w:rsidR="00DF6021" w:rsidRPr="00BF2DD9" w:rsidRDefault="00DF6021" w:rsidP="009C09DD">
      <w:pPr>
        <w:pStyle w:val="a5"/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медичного обслуговування</w:t>
      </w:r>
    </w:p>
    <w:p w:rsidR="00DF6021" w:rsidRPr="00BF2DD9" w:rsidRDefault="00DF6021" w:rsidP="009C09DD">
      <w:pPr>
        <w:pStyle w:val="a5"/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роботи щодо укріплення матеріально - технічної бази</w:t>
      </w:r>
    </w:p>
    <w:p w:rsidR="00DF6021" w:rsidRPr="00BF2DD9" w:rsidRDefault="00DF6021" w:rsidP="009C09DD">
      <w:pPr>
        <w:pStyle w:val="a5"/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 питань охорони праці</w:t>
      </w:r>
    </w:p>
    <w:p w:rsidR="00DF6021" w:rsidRPr="00BF2DD9" w:rsidRDefault="00DF6021" w:rsidP="009C09DD">
      <w:pPr>
        <w:pStyle w:val="a5"/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заходів щодо ох</w:t>
      </w:r>
      <w:r w:rsidR="00BF2DD9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орони життя і здоров’я дітей та </w:t>
      </w: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запобіганню дитячого травматизму</w:t>
      </w:r>
    </w:p>
    <w:p w:rsidR="00BF2DD9" w:rsidRPr="00BF2DD9" w:rsidRDefault="00BF2DD9" w:rsidP="009C09DD">
      <w:pPr>
        <w:pStyle w:val="a5"/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висновки</w:t>
      </w:r>
    </w:p>
    <w:p w:rsidR="00DF6021" w:rsidRPr="00BF2DD9" w:rsidRDefault="00DF6021" w:rsidP="009C09DD">
      <w:pPr>
        <w:pStyle w:val="a5"/>
        <w:spacing w:before="120"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6021" w:rsidRPr="00BF2DD9" w:rsidRDefault="00DF6021" w:rsidP="009C09DD">
      <w:pPr>
        <w:pStyle w:val="a5"/>
        <w:spacing w:before="120"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6021" w:rsidRPr="00BF2DD9" w:rsidRDefault="00DF6021" w:rsidP="009C09DD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3E3E" w:rsidRPr="00BF2DD9" w:rsidRDefault="002F3E3E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3E3E" w:rsidRPr="00BF2DD9" w:rsidRDefault="002F3E3E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3E3E" w:rsidRDefault="002F3E3E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2801" w:rsidRPr="00BF2DD9" w:rsidRDefault="00582801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3E3E" w:rsidRPr="00BF2DD9" w:rsidRDefault="002F3E3E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3E3E" w:rsidRPr="00BF2DD9" w:rsidRDefault="002F3E3E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07EA" w:rsidRDefault="00D907E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7EA" w:rsidRDefault="00D907E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7EA" w:rsidRDefault="00D907E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7EA" w:rsidRDefault="00D907E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FA7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632FA7" w:rsidRDefault="00632FA7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FA7" w:rsidRDefault="00632FA7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FA7" w:rsidRDefault="00632FA7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FA7" w:rsidRDefault="00632FA7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Даний звіт зроблений на підставі наказу Міністерства освіти і науки України від 23.03.2005 р. №178, «Положення про порядок звітування керівників дошкільних, загальноосвітніх та професійно – технічних навчальних закладів перед педагогічним колективом та громадськістю», Статуту ЗДО, Положення про заклад</w:t>
      </w:r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подальшого утвердження відкритої і демократичної державно-громадської системи управління освітою, поєднання державного і громадського контролю за прозорістю прийняття і виконання управлінських рішень, запровадження колегіальної етики управлінської діяльності у навчальних закладах, що базуються на принципах взаємоповаги та позитивної мотивації.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Я, </w:t>
      </w:r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Джурин Христина Миколаївна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директор, забезпечую: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реалізацію державної політики в галузі освіти через педагогічні ради, збори </w:t>
      </w:r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батьківського колективу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дію від імені закладу, представляю його в усіх державних органах, та інших органах, установах і організаціях;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 межах своєї компетенції видаю накази, обов’язкові для виконання працівниками закладу;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приймаю на роботу працівників закладу та звільняю з посади при потребі.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також: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забезпечую дотримання санітарно-гігієнічних, протипожежних норм і правил, техніки безпеки, вимог безпечної життєдіяльності дітей і працівників, збереження майна закладу;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відповідаю за реалізацію завдань дошкільної освіти, визначених Законом України «Про дошкільну освіту», та забезпечення рівня дошкільної освіти у межах державних вимог до її змісту і обсягу;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контролюю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потребам;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підтримую ініціативу щодо вдосконалення освітньої роботи, заохочую творчі пошуки, дослідно-експериментальну роботу педагогів;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організовую різні форми співпраці з батьками або особами, які їх замінюють.</w:t>
      </w:r>
    </w:p>
    <w:p w:rsidR="001D201A" w:rsidRPr="00BF2DD9" w:rsidRDefault="001D201A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 Заклад дошкільної освіти забезпечує належний рівень дошкільної освіти дітей віком від </w:t>
      </w:r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трьох 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шести-семи років, відповідно до вимог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Базового компоненту дошкільної освіти (Державний стандарт дошкільної освіти) від 12.01.2021 року №33, Освітньо</w:t>
      </w:r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програми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302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Українське </w:t>
      </w:r>
      <w:proofErr w:type="spellStart"/>
      <w:r w:rsidR="00302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дошкілля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201A" w:rsidRPr="00BF2DD9" w:rsidRDefault="001D201A" w:rsidP="00D907EA">
      <w:pPr>
        <w:pStyle w:val="a5"/>
        <w:numPr>
          <w:ilvl w:val="0"/>
          <w:numId w:val="21"/>
        </w:numPr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відомості про</w:t>
      </w:r>
      <w:r w:rsidR="00DF6021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заклад дошкільної освіти</w:t>
      </w: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23273" w:rsidRPr="00BF2DD9" w:rsidRDefault="00C32A92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Загірненський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B4074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 дошкільної освіти</w:t>
      </w:r>
      <w:r w:rsidR="00C934B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01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розпочав функціонування у 19</w:t>
      </w:r>
      <w:r w:rsidR="009C0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56 </w:t>
      </w:r>
      <w:r w:rsidR="001D201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році. </w:t>
      </w:r>
      <w:r w:rsidR="00DD3F60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Власність – комунальна.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Розрахований на 30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місць.</w:t>
      </w:r>
      <w:r w:rsidR="003F247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Зараз пе</w:t>
      </w:r>
      <w:r w:rsidR="00EC531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167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ебуває в дошкільному закладі 33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</w:t>
      </w:r>
      <w:r w:rsidR="003F247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23273" w:rsidRPr="00BF2DD9" w:rsidRDefault="001A313E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дреса </w:t>
      </w:r>
      <w:proofErr w:type="spellStart"/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Загірненського</w:t>
      </w:r>
      <w:proofErr w:type="spellEnd"/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C56A2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3F247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улиця</w:t>
      </w:r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Шевченка</w:t>
      </w:r>
      <w:r w:rsidR="003F247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 с. Загірне</w:t>
      </w:r>
      <w:r w:rsidR="003F247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32A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індекс: 82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446</w:t>
      </w:r>
      <w:r w:rsidR="00C56A2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</w:t>
      </w:r>
      <w:r w:rsidR="00F106B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елефон</w:t>
      </w:r>
      <w:r w:rsidR="00DD3F60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0992153880</w:t>
      </w:r>
      <w:r w:rsidR="00DD3F60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3F60" w:rsidRPr="00BF2DD9" w:rsidRDefault="00DD3F60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 закладу: </w:t>
      </w:r>
      <w:proofErr w:type="spellStart"/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Загірненський</w:t>
      </w:r>
      <w:proofErr w:type="spellEnd"/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 дошкільної освіти </w:t>
      </w:r>
      <w:proofErr w:type="spellStart"/>
      <w:r w:rsidR="001C5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Стрийської</w:t>
      </w:r>
      <w:proofErr w:type="spellEnd"/>
      <w:r w:rsidR="001C5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1C5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Стрийського</w:t>
      </w:r>
      <w:proofErr w:type="spellEnd"/>
      <w:r w:rsidR="001C5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Львівської області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загального розвитку. 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8306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 дошкільної освіти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наявні всі необхідні приміщення для якісної організації 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освітнього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у: групові та спальні кімнати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Усі приміщення відповідають санітарно-гігієнічним нормам. Меблі в групах підібрані згідно вікових особливостей, промарковані відповідно зросту дітей.</w:t>
      </w:r>
    </w:p>
    <w:p w:rsidR="00DD3F60" w:rsidRPr="00BF2DD9" w:rsidRDefault="00D23273" w:rsidP="00D907EA">
      <w:pPr>
        <w:widowControl w:val="0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освітнього </w:t>
      </w:r>
      <w:r w:rsidR="00B4074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процесу в </w:t>
      </w:r>
      <w:proofErr w:type="spellStart"/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Загірненському</w:t>
      </w:r>
      <w:proofErr w:type="spellEnd"/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074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</w:t>
      </w:r>
      <w:r w:rsidR="00DD3F60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визначався Базовим компонентом дошкільної освіти  та реалізувався відповідно до</w:t>
      </w:r>
      <w:r w:rsidR="00A5212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1B6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дитини дошкільного віку </w:t>
      </w:r>
      <w:r w:rsidR="00094CD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C1B6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Українське </w:t>
      </w:r>
      <w:proofErr w:type="spellStart"/>
      <w:r w:rsidR="000C1B6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дошкілля</w:t>
      </w:r>
      <w:proofErr w:type="spellEnd"/>
      <w:r w:rsidR="000C1B6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F1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273" w:rsidRPr="00BF2DD9" w:rsidRDefault="00D23273" w:rsidP="00D907EA">
      <w:pPr>
        <w:widowControl w:val="0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4074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освітньому </w:t>
      </w:r>
      <w:r w:rsidR="00B4074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процесі ЗДО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використовувались такі основні форми роботи щодо організації дітей:</w:t>
      </w:r>
      <w:r w:rsidR="000360E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 організована навчальна діяльність – заняття;</w:t>
      </w:r>
      <w:r w:rsidR="00EC531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різнопланові ігри;</w:t>
      </w:r>
      <w:r w:rsidR="00A6763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самостійна діяльність дітей (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художня, рухо</w:t>
      </w:r>
      <w:r w:rsidR="001C5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ва, мовленнєва, ігрова, трудова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індивідуальна робота;</w:t>
      </w:r>
      <w:r w:rsidR="000360E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спостереження;</w:t>
      </w:r>
      <w:r w:rsidR="000360E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свята та розваги; міні-заняття.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види діяльності організовувались фронтально, індивідуально, залежно від віку дітей, педагогічної мети, професійної майстерності вихователя.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дітей у формі заняття починалось з 3-го року життя.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Тривалість спеціально організованої навчальної діяльності дітей відповідала віковим критеріям, а саме: мо</w:t>
      </w:r>
      <w:r w:rsidR="009E4A8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лодшого дошкільного віку – 15-20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  <w:r w:rsidR="004919D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старшого </w:t>
      </w:r>
      <w:r w:rsidR="009E4A8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дошкільного віку – 20-2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12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  <w:r w:rsidR="004919D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23273" w:rsidRPr="00BF2DD9" w:rsidRDefault="00203155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202</w:t>
      </w:r>
      <w:r w:rsidR="00744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55A8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44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C531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 </w:t>
      </w:r>
      <w:r w:rsidR="00C56A2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 </w:t>
      </w:r>
      <w:r w:rsidR="00744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 освіти</w:t>
      </w:r>
      <w:r w:rsidR="00C56A2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функціонувало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D3F60" w:rsidRPr="00BF2DD9" w:rsidRDefault="00644CB3" w:rsidP="00D907EA">
      <w:pPr>
        <w:pStyle w:val="a5"/>
        <w:numPr>
          <w:ilvl w:val="0"/>
          <w:numId w:val="23"/>
        </w:numPr>
        <w:spacing w:before="12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молодша г</w:t>
      </w:r>
      <w:r w:rsidR="00167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рупа від 3-ти до 4-ти років – 16</w:t>
      </w:r>
      <w:r w:rsidR="00DD3F60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23273" w:rsidRPr="00BF2DD9" w:rsidRDefault="008156CC" w:rsidP="00D907EA">
      <w:pPr>
        <w:pStyle w:val="a5"/>
        <w:numPr>
          <w:ilvl w:val="0"/>
          <w:numId w:val="23"/>
        </w:numPr>
        <w:spacing w:before="12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старша</w:t>
      </w:r>
      <w:r w:rsidR="002F3E9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</w:t>
      </w:r>
      <w:r w:rsidR="002F3E9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5-х до 6</w:t>
      </w:r>
      <w:r w:rsidR="00F106B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-ти</w:t>
      </w:r>
      <w:r w:rsidR="004C4C40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 </w:t>
      </w:r>
      <w:r w:rsidR="00DD3F60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4C4C40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DD3F60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5373" w:rsidRPr="00BF2DD9" w:rsidRDefault="006C57C2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: </w:t>
      </w:r>
      <w:r w:rsidR="00167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</w:p>
    <w:p w:rsidR="00644CB3" w:rsidRPr="00BF2DD9" w:rsidRDefault="00D23273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Режим роботи закладу</w:t>
      </w:r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5-денний</w:t>
      </w:r>
      <w:r w:rsidR="0081513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Щоденний графік роботи закладу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молодша група -  працює</w:t>
      </w:r>
      <w:r w:rsidR="003261A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08.00 до 18.3</w:t>
      </w:r>
      <w:r w:rsidR="003261A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старша група - </w:t>
      </w:r>
      <w:r w:rsidR="004919D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працює</w:t>
      </w:r>
      <w:r w:rsidR="00644CB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08.00 до 17.0</w:t>
      </w:r>
      <w:r w:rsidR="00644CB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4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</w:t>
      </w:r>
      <w:proofErr w:type="spellStart"/>
      <w:r w:rsidR="00644CB3">
        <w:rPr>
          <w:rFonts w:ascii="Times New Roman" w:hAnsi="Times New Roman" w:cs="Times New Roman"/>
          <w:sz w:val="28"/>
          <w:szCs w:val="28"/>
          <w:lang w:val="uk-UA"/>
        </w:rPr>
        <w:t>Загірненський</w:t>
      </w:r>
      <w:proofErr w:type="spellEnd"/>
      <w:r w:rsidR="00644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DD9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815133"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 </w:t>
      </w:r>
      <w:r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такими державними нормативно-правовими документами:</w:t>
      </w:r>
      <w:r w:rsidR="00EC531D"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06B4" w:rsidRPr="00BF2DD9" w:rsidRDefault="00F106B4" w:rsidP="00D907EA">
      <w:pPr>
        <w:pStyle w:val="a5"/>
        <w:numPr>
          <w:ilvl w:val="0"/>
          <w:numId w:val="24"/>
        </w:numPr>
        <w:tabs>
          <w:tab w:val="left" w:pos="1418"/>
        </w:tabs>
        <w:spacing w:before="120" w:after="0"/>
        <w:ind w:left="0" w:hanging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F2D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</w:t>
      </w:r>
      <w:r w:rsidR="00FF1D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«Про освіту»</w:t>
      </w:r>
      <w:r w:rsidR="00815133" w:rsidRPr="00BF2D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D23273" w:rsidRPr="00BF2DD9" w:rsidRDefault="00D23273" w:rsidP="00D907EA">
      <w:pPr>
        <w:pStyle w:val="a5"/>
        <w:numPr>
          <w:ilvl w:val="0"/>
          <w:numId w:val="24"/>
        </w:numPr>
        <w:tabs>
          <w:tab w:val="left" w:pos="1418"/>
        </w:tabs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>Закон України «Про дошкільну освіт</w:t>
      </w:r>
      <w:r w:rsidR="003261AC"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у» </w:t>
      </w:r>
      <w:r w:rsidR="00815133" w:rsidRPr="00BF2D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61AC" w:rsidRPr="00BF2DD9" w:rsidRDefault="003261AC" w:rsidP="00D907EA">
      <w:pPr>
        <w:pStyle w:val="a5"/>
        <w:numPr>
          <w:ilvl w:val="0"/>
          <w:numId w:val="24"/>
        </w:numPr>
        <w:tabs>
          <w:tab w:val="left" w:pos="1418"/>
        </w:tabs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>Конституція України</w:t>
      </w:r>
      <w:r w:rsidR="00815133" w:rsidRPr="00BF2D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3273" w:rsidRPr="00BF2DD9" w:rsidRDefault="00D23273" w:rsidP="00D907EA">
      <w:pPr>
        <w:pStyle w:val="a5"/>
        <w:numPr>
          <w:ilvl w:val="0"/>
          <w:numId w:val="24"/>
        </w:numPr>
        <w:tabs>
          <w:tab w:val="left" w:pos="1418"/>
        </w:tabs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>Зако</w:t>
      </w:r>
      <w:r w:rsidR="003261AC" w:rsidRPr="00BF2DD9">
        <w:rPr>
          <w:rFonts w:ascii="Times New Roman" w:hAnsi="Times New Roman" w:cs="Times New Roman"/>
          <w:sz w:val="28"/>
          <w:szCs w:val="28"/>
          <w:lang w:val="uk-UA"/>
        </w:rPr>
        <w:t>н України «Про охорону дитинства»</w:t>
      </w:r>
      <w:r w:rsidR="00815133" w:rsidRPr="00BF2D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1D0" w:rsidRDefault="007721D0" w:rsidP="00D907EA">
      <w:pPr>
        <w:pStyle w:val="a5"/>
        <w:numPr>
          <w:ilvl w:val="0"/>
          <w:numId w:val="24"/>
        </w:numPr>
        <w:tabs>
          <w:tab w:val="left" w:pos="1418"/>
        </w:tabs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1D0">
        <w:rPr>
          <w:rFonts w:ascii="Times New Roman" w:hAnsi="Times New Roman" w:cs="Times New Roman"/>
          <w:sz w:val="28"/>
          <w:szCs w:val="28"/>
          <w:lang w:val="uk-UA"/>
        </w:rPr>
        <w:t>Положення про заклад дошкільної освіти (постанова КМУ від 12.03.2003 № 305 у редакції постанови КМУ від 27.01.2021 № 86)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1D0" w:rsidRDefault="00D23273" w:rsidP="00D907EA">
      <w:pPr>
        <w:pStyle w:val="a7"/>
        <w:numPr>
          <w:ilvl w:val="0"/>
          <w:numId w:val="24"/>
        </w:numPr>
        <w:tabs>
          <w:tab w:val="left" w:pos="2160"/>
        </w:tabs>
        <w:spacing w:before="120" w:beforeAutospacing="0" w:after="0" w:afterAutospacing="0" w:line="276" w:lineRule="auto"/>
        <w:ind w:left="0" w:hanging="850"/>
        <w:jc w:val="both"/>
        <w:rPr>
          <w:sz w:val="28"/>
          <w:szCs w:val="28"/>
          <w:lang w:val="uk-UA"/>
        </w:rPr>
      </w:pPr>
      <w:r w:rsidRPr="00BF2DD9">
        <w:rPr>
          <w:color w:val="000000"/>
          <w:sz w:val="28"/>
          <w:szCs w:val="28"/>
          <w:lang w:val="uk-UA"/>
        </w:rPr>
        <w:t xml:space="preserve">Нова редакція Базового компонента дошкільної освіти, затвердженого </w:t>
      </w:r>
      <w:r w:rsidR="0078212F" w:rsidRPr="00BF2DD9">
        <w:rPr>
          <w:color w:val="000000"/>
          <w:sz w:val="28"/>
          <w:szCs w:val="28"/>
          <w:lang w:val="uk-UA"/>
        </w:rPr>
        <w:t>Наказом МОН</w:t>
      </w:r>
      <w:r w:rsidRPr="00BF2DD9">
        <w:rPr>
          <w:color w:val="000000"/>
          <w:sz w:val="28"/>
          <w:szCs w:val="28"/>
          <w:lang w:val="uk-UA"/>
        </w:rPr>
        <w:t xml:space="preserve"> України від </w:t>
      </w:r>
      <w:r w:rsidR="0078212F" w:rsidRPr="00BF2DD9">
        <w:rPr>
          <w:color w:val="000000"/>
          <w:sz w:val="28"/>
          <w:szCs w:val="28"/>
          <w:lang w:val="uk-UA"/>
        </w:rPr>
        <w:t>1</w:t>
      </w:r>
      <w:r w:rsidRPr="00BF2DD9">
        <w:rPr>
          <w:color w:val="000000"/>
          <w:sz w:val="28"/>
          <w:szCs w:val="28"/>
          <w:lang w:val="uk-UA"/>
        </w:rPr>
        <w:t>2.0</w:t>
      </w:r>
      <w:r w:rsidR="0078212F" w:rsidRPr="00BF2DD9">
        <w:rPr>
          <w:color w:val="000000"/>
          <w:sz w:val="28"/>
          <w:szCs w:val="28"/>
          <w:lang w:val="uk-UA"/>
        </w:rPr>
        <w:t>1</w:t>
      </w:r>
      <w:r w:rsidRPr="00BF2DD9">
        <w:rPr>
          <w:color w:val="000000"/>
          <w:sz w:val="28"/>
          <w:szCs w:val="28"/>
          <w:lang w:val="uk-UA"/>
        </w:rPr>
        <w:t>.20</w:t>
      </w:r>
      <w:r w:rsidR="0078212F" w:rsidRPr="00BF2DD9">
        <w:rPr>
          <w:color w:val="000000"/>
          <w:sz w:val="28"/>
          <w:szCs w:val="28"/>
          <w:lang w:val="uk-UA"/>
        </w:rPr>
        <w:t>2</w:t>
      </w:r>
      <w:r w:rsidRPr="00BF2DD9">
        <w:rPr>
          <w:color w:val="000000"/>
          <w:sz w:val="28"/>
          <w:szCs w:val="28"/>
          <w:lang w:val="uk-UA"/>
        </w:rPr>
        <w:t>1 №</w:t>
      </w:r>
      <w:r w:rsidR="0078212F" w:rsidRPr="00BF2DD9">
        <w:rPr>
          <w:color w:val="000000"/>
          <w:sz w:val="28"/>
          <w:szCs w:val="28"/>
          <w:lang w:val="uk-UA"/>
        </w:rPr>
        <w:t xml:space="preserve"> 33</w:t>
      </w:r>
      <w:r w:rsidR="00815133" w:rsidRPr="00BF2DD9">
        <w:rPr>
          <w:sz w:val="28"/>
          <w:szCs w:val="28"/>
          <w:lang w:val="uk-UA"/>
        </w:rPr>
        <w:t>;</w:t>
      </w:r>
    </w:p>
    <w:p w:rsidR="00E86D71" w:rsidRDefault="007721D0" w:rsidP="00D907EA">
      <w:pPr>
        <w:pStyle w:val="a7"/>
        <w:numPr>
          <w:ilvl w:val="0"/>
          <w:numId w:val="24"/>
        </w:numPr>
        <w:tabs>
          <w:tab w:val="left" w:pos="2160"/>
        </w:tabs>
        <w:spacing w:before="120" w:beforeAutospacing="0" w:after="0" w:afterAutospacing="0" w:line="276" w:lineRule="auto"/>
        <w:ind w:left="0" w:hanging="850"/>
        <w:jc w:val="both"/>
        <w:rPr>
          <w:sz w:val="28"/>
          <w:szCs w:val="28"/>
          <w:lang w:val="uk-UA"/>
        </w:rPr>
      </w:pPr>
      <w:r w:rsidRPr="007721D0">
        <w:rPr>
          <w:sz w:val="28"/>
          <w:szCs w:val="28"/>
          <w:lang w:val="uk-UA"/>
        </w:rPr>
        <w:t>Планування роботи закладу дошкільної освіти на рік (лист МОН від 07.07.2021 № 1/9-344)</w:t>
      </w:r>
      <w:r w:rsidR="00E86D71">
        <w:rPr>
          <w:sz w:val="28"/>
          <w:szCs w:val="28"/>
          <w:lang w:val="uk-UA"/>
        </w:rPr>
        <w:t>;</w:t>
      </w:r>
    </w:p>
    <w:p w:rsidR="00E86D71" w:rsidRPr="00E86D71" w:rsidRDefault="00E86D71" w:rsidP="00D907EA">
      <w:pPr>
        <w:pStyle w:val="a7"/>
        <w:numPr>
          <w:ilvl w:val="0"/>
          <w:numId w:val="24"/>
        </w:numPr>
        <w:tabs>
          <w:tab w:val="left" w:pos="2160"/>
        </w:tabs>
        <w:spacing w:before="120" w:beforeAutospacing="0" w:after="0" w:afterAutospacing="0" w:line="276" w:lineRule="auto"/>
        <w:ind w:left="0" w:hanging="850"/>
        <w:jc w:val="both"/>
        <w:rPr>
          <w:sz w:val="28"/>
          <w:szCs w:val="28"/>
          <w:lang w:val="uk-UA"/>
        </w:rPr>
      </w:pPr>
      <w:r w:rsidRPr="00E86D71">
        <w:rPr>
          <w:sz w:val="28"/>
          <w:szCs w:val="28"/>
          <w:lang w:val="uk-UA"/>
        </w:rPr>
        <w:t>Гранично допустимого навантаження на дитину у дошкільних навчальних закладах різних типів та форм власності (затверджено наказом МОН України від 20.04.2015 № 446)</w:t>
      </w:r>
      <w:r>
        <w:rPr>
          <w:sz w:val="28"/>
          <w:szCs w:val="28"/>
          <w:lang w:val="uk-UA"/>
        </w:rPr>
        <w:t>;</w:t>
      </w:r>
    </w:p>
    <w:p w:rsidR="005D1DD4" w:rsidRPr="00BF2DD9" w:rsidRDefault="005D1DD4" w:rsidP="00D907EA">
      <w:pPr>
        <w:pStyle w:val="af7"/>
        <w:numPr>
          <w:ilvl w:val="0"/>
          <w:numId w:val="24"/>
        </w:numPr>
        <w:tabs>
          <w:tab w:val="left" w:pos="0"/>
        </w:tabs>
        <w:spacing w:before="120" w:line="276" w:lineRule="auto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>Лист МОН України від 19.04.2018</w:t>
      </w:r>
      <w:r w:rsidR="00815133"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№1/9 - 249 «Щодо забезпечення </w:t>
      </w:r>
      <w:r w:rsidRPr="00BF2DD9">
        <w:rPr>
          <w:rFonts w:ascii="Times New Roman" w:hAnsi="Times New Roman" w:cs="Times New Roman"/>
          <w:sz w:val="28"/>
          <w:szCs w:val="28"/>
          <w:lang w:val="uk-UA"/>
        </w:rPr>
        <w:t>наступності дошкільної та початкової освіти»;</w:t>
      </w:r>
    </w:p>
    <w:p w:rsidR="000003B1" w:rsidRPr="00BF2DD9" w:rsidRDefault="000003B1" w:rsidP="00D907EA">
      <w:pPr>
        <w:pStyle w:val="a5"/>
        <w:numPr>
          <w:ilvl w:val="0"/>
          <w:numId w:val="24"/>
        </w:numPr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>Указ</w:t>
      </w:r>
      <w:r w:rsidR="0058716C"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№64/2022 «Про введення воє</w:t>
      </w:r>
      <w:r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нного стану в Україні» </w:t>
      </w:r>
      <w:r w:rsidR="001A313E" w:rsidRPr="00BF2D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1D0" w:rsidRDefault="001A313E" w:rsidP="00D907EA">
      <w:pPr>
        <w:pStyle w:val="a5"/>
        <w:numPr>
          <w:ilvl w:val="0"/>
          <w:numId w:val="24"/>
        </w:numPr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організацію трудових відносин в умовах воєнного стану» від 15.03.2022 року № 2136-IX;</w:t>
      </w:r>
    </w:p>
    <w:p w:rsidR="007721D0" w:rsidRDefault="007721D0" w:rsidP="00D907EA">
      <w:pPr>
        <w:pStyle w:val="a5"/>
        <w:numPr>
          <w:ilvl w:val="0"/>
          <w:numId w:val="24"/>
        </w:numPr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1D0">
        <w:rPr>
          <w:rFonts w:ascii="Times New Roman" w:hAnsi="Times New Roman" w:cs="Times New Roman"/>
          <w:sz w:val="28"/>
          <w:szCs w:val="28"/>
          <w:lang w:val="uk-UA"/>
        </w:rPr>
        <w:t>Про окремі питання діяльності закладів дошкільної освіти у 2023/2024 навчальному році (лист МОН від 21.08.2023 № 1/12490-23)</w:t>
      </w:r>
    </w:p>
    <w:p w:rsidR="007721D0" w:rsidRDefault="007721D0" w:rsidP="00D907EA">
      <w:pPr>
        <w:pStyle w:val="a5"/>
        <w:numPr>
          <w:ilvl w:val="0"/>
          <w:numId w:val="24"/>
        </w:numPr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1D0">
        <w:rPr>
          <w:rFonts w:ascii="Times New Roman" w:hAnsi="Times New Roman" w:cs="Times New Roman"/>
          <w:sz w:val="28"/>
          <w:szCs w:val="28"/>
          <w:lang w:val="uk-UA"/>
        </w:rPr>
        <w:t>Про рекомендації для працівників закладів дошкільної освіти на період дії воєнного стану в Україні (лист МОН від 02.04.2022 № 1/3845-22)</w:t>
      </w:r>
    </w:p>
    <w:p w:rsidR="007721D0" w:rsidRDefault="007721D0" w:rsidP="00D907EA">
      <w:pPr>
        <w:pStyle w:val="a5"/>
        <w:numPr>
          <w:ilvl w:val="0"/>
          <w:numId w:val="24"/>
        </w:numPr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1D0">
        <w:rPr>
          <w:rFonts w:ascii="Times New Roman" w:hAnsi="Times New Roman" w:cs="Times New Roman"/>
          <w:sz w:val="28"/>
          <w:szCs w:val="28"/>
          <w:lang w:val="uk-UA"/>
        </w:rPr>
        <w:t>Положення про атестацію педагогічних працівників (наказ МОН від 09.09.2022 № 805)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1D0" w:rsidRDefault="007721D0" w:rsidP="00D907EA">
      <w:pPr>
        <w:pStyle w:val="a5"/>
        <w:numPr>
          <w:ilvl w:val="0"/>
          <w:numId w:val="24"/>
        </w:numPr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1D0">
        <w:rPr>
          <w:rFonts w:ascii="Times New Roman" w:hAnsi="Times New Roman" w:cs="Times New Roman"/>
          <w:sz w:val="28"/>
          <w:szCs w:val="28"/>
          <w:lang w:val="uk-UA"/>
        </w:rPr>
        <w:t>Про організацію безпечного освітнього простору в закладах дошкільної освіти та обладнання укриттів (лист МОН від 20.06.2023 № 1/8820-23)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7D64" w:rsidRDefault="007721D0" w:rsidP="00D907EA">
      <w:pPr>
        <w:pStyle w:val="a5"/>
        <w:numPr>
          <w:ilvl w:val="0"/>
          <w:numId w:val="24"/>
        </w:numPr>
        <w:spacing w:before="120" w:after="0"/>
        <w:ind w:left="0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1D0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(зі змінами) від 26 вересня 2023 р. № 1022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721D0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Положення про заклад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C51E7" w:rsidRDefault="001C51E7" w:rsidP="001C51E7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B34" w:rsidRDefault="00612B34" w:rsidP="001C51E7">
      <w:pPr>
        <w:pStyle w:val="a5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1E7" w:rsidRPr="00612B34" w:rsidRDefault="001C51E7" w:rsidP="001C51E7">
      <w:pPr>
        <w:pStyle w:val="a5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13E" w:rsidRPr="00BF2DD9" w:rsidRDefault="001A313E" w:rsidP="00D907EA">
      <w:pPr>
        <w:pStyle w:val="a5"/>
        <w:numPr>
          <w:ilvl w:val="0"/>
          <w:numId w:val="21"/>
        </w:numPr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Кількісно – якісний склад педагогічних працівників.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Очолює</w:t>
      </w:r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Загірненський</w:t>
      </w:r>
      <w:proofErr w:type="spellEnd"/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306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 дошкільної освіти </w:t>
      </w:r>
      <w:r w:rsidR="006C57C2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FB494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Джурин Христина Миколаївна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Освіта </w:t>
      </w:r>
      <w:r w:rsidR="000366A8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вища,</w:t>
      </w:r>
      <w:r w:rsidR="00FB494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Рівненський державний гуманітарний університет, </w:t>
      </w:r>
      <w:r w:rsidR="000366A8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спеціальність:</w:t>
      </w:r>
      <w:r w:rsidR="000366A8"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Дошкільна освіта. </w:t>
      </w:r>
      <w:r w:rsidR="008156C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 стаж робот</w:t>
      </w:r>
      <w:r w:rsidR="00BD4C7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років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 w:rsidR="00FB494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посаді </w:t>
      </w:r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proofErr w:type="spellStart"/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Загірненського</w:t>
      </w:r>
      <w:proofErr w:type="spellEnd"/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306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дошкільної освіти</w:t>
      </w:r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06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з  </w:t>
      </w:r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3506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="00585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грудня </w:t>
      </w:r>
      <w:r w:rsidR="006A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</w:t>
      </w:r>
      <w:r w:rsidR="00FB494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6145" w:rsidRDefault="005851D9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Загірненський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81614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 укомплектований педагогічними кадрами на 100%. Їх розстановка умотивована: педагоги призначені на посади відповідно до спеціальності за дипломом. При розстановці кадрів  ураховується досвід працівників, їх психологічна сумісність, рівень емоційного комфорту, індивідуальні особливості.</w:t>
      </w:r>
    </w:p>
    <w:p w:rsidR="00D84629" w:rsidRPr="00BF2DD9" w:rsidRDefault="00D84629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3"/>
        <w:gridCol w:w="2285"/>
      </w:tblGrid>
      <w:tr w:rsidR="00045BF0" w:rsidRPr="00494BFF" w:rsidTr="0064189F">
        <w:trPr>
          <w:trHeight w:val="806"/>
          <w:jc w:val="center"/>
        </w:trPr>
        <w:tc>
          <w:tcPr>
            <w:tcW w:w="7938" w:type="dxa"/>
            <w:gridSpan w:val="2"/>
            <w:shd w:val="clear" w:color="auto" w:fill="DBE5F1" w:themeFill="accent1" w:themeFillTint="33"/>
            <w:vAlign w:val="center"/>
          </w:tcPr>
          <w:p w:rsidR="00045BF0" w:rsidRPr="00BF2DD9" w:rsidRDefault="00045BF0" w:rsidP="00D907EA">
            <w:pPr>
              <w:pStyle w:val="af7"/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2DD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Кількісний та якісний склад педагогічних працівників</w:t>
            </w:r>
          </w:p>
          <w:p w:rsidR="00045BF0" w:rsidRPr="00BF2DD9" w:rsidRDefault="00045BF0" w:rsidP="00D907EA">
            <w:pPr>
              <w:pStyle w:val="af7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F2DD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proofErr w:type="spellStart"/>
            <w:r w:rsidRPr="00BF2D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освітньо-</w:t>
            </w:r>
            <w:proofErr w:type="spellEnd"/>
            <w:r w:rsidRPr="00BF2D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кваліфікаційний рівень)</w:t>
            </w:r>
            <w:r w:rsidR="00BD4C76" w:rsidRPr="00BF2DD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7721D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BD4C76" w:rsidRPr="00BF2DD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-202</w:t>
            </w:r>
            <w:r w:rsidR="007721D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EC531D" w:rsidRPr="00BF2DD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F2DD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BF2DD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135296" w:rsidRPr="00BF2DD9" w:rsidTr="003E35AE">
        <w:trPr>
          <w:trHeight w:val="408"/>
          <w:jc w:val="center"/>
        </w:trPr>
        <w:tc>
          <w:tcPr>
            <w:tcW w:w="5653" w:type="dxa"/>
          </w:tcPr>
          <w:p w:rsidR="00135296" w:rsidRPr="00BF2DD9" w:rsidRDefault="00135296" w:rsidP="00D907E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2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Спеціаліст вищої категорії</w:t>
            </w:r>
          </w:p>
        </w:tc>
        <w:tc>
          <w:tcPr>
            <w:tcW w:w="2285" w:type="dxa"/>
            <w:vAlign w:val="center"/>
          </w:tcPr>
          <w:p w:rsidR="00135296" w:rsidRPr="00BF2DD9" w:rsidRDefault="00816145" w:rsidP="00D907EA">
            <w:pPr>
              <w:spacing w:before="120"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2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135296" w:rsidRPr="00BF2DD9" w:rsidTr="003E35AE">
        <w:trPr>
          <w:trHeight w:val="394"/>
          <w:jc w:val="center"/>
        </w:trPr>
        <w:tc>
          <w:tcPr>
            <w:tcW w:w="5653" w:type="dxa"/>
          </w:tcPr>
          <w:p w:rsidR="00135296" w:rsidRPr="00BF2DD9" w:rsidRDefault="00135296" w:rsidP="00D907E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2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2285" w:type="dxa"/>
            <w:vAlign w:val="center"/>
          </w:tcPr>
          <w:p w:rsidR="00135296" w:rsidRPr="00BF2DD9" w:rsidRDefault="00D84629" w:rsidP="00D907EA">
            <w:pPr>
              <w:spacing w:before="120"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135296" w:rsidRPr="00BF2DD9" w:rsidTr="003E35AE">
        <w:trPr>
          <w:trHeight w:val="394"/>
          <w:jc w:val="center"/>
        </w:trPr>
        <w:tc>
          <w:tcPr>
            <w:tcW w:w="5653" w:type="dxa"/>
          </w:tcPr>
          <w:p w:rsidR="00135296" w:rsidRPr="00BF2DD9" w:rsidRDefault="00135296" w:rsidP="00D907E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2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Спеціаліст ІІ категорії</w:t>
            </w:r>
          </w:p>
        </w:tc>
        <w:tc>
          <w:tcPr>
            <w:tcW w:w="2285" w:type="dxa"/>
            <w:vAlign w:val="center"/>
          </w:tcPr>
          <w:p w:rsidR="00135296" w:rsidRPr="00BF2DD9" w:rsidRDefault="00D84629" w:rsidP="00D907EA">
            <w:pPr>
              <w:spacing w:before="120"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  <w:tr w:rsidR="00135296" w:rsidRPr="00BF2DD9" w:rsidTr="003E35AE">
        <w:trPr>
          <w:trHeight w:val="394"/>
          <w:jc w:val="center"/>
        </w:trPr>
        <w:tc>
          <w:tcPr>
            <w:tcW w:w="5653" w:type="dxa"/>
          </w:tcPr>
          <w:p w:rsidR="00135296" w:rsidRPr="00BF2DD9" w:rsidRDefault="00135296" w:rsidP="00D907E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2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Спеціаліст</w:t>
            </w:r>
          </w:p>
        </w:tc>
        <w:tc>
          <w:tcPr>
            <w:tcW w:w="2285" w:type="dxa"/>
            <w:vAlign w:val="center"/>
          </w:tcPr>
          <w:p w:rsidR="00135296" w:rsidRPr="00BF2DD9" w:rsidRDefault="00984767" w:rsidP="00D907EA">
            <w:pPr>
              <w:spacing w:before="120"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F2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816145" w:rsidRPr="00BF2DD9" w:rsidRDefault="00816145" w:rsidP="00D907EA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6260" w:rsidRPr="00BF2DD9" w:rsidRDefault="00556260" w:rsidP="00D907EA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перспективним планом атестація </w:t>
      </w:r>
      <w:r w:rsidR="00BD4C7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педагогічних працівників  у 202</w:t>
      </w:r>
      <w:r w:rsidR="0077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D4C7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77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845BF8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авчальному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45BF8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проводилась</w:t>
      </w:r>
      <w:r w:rsidR="0027239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7721D0" w:rsidRPr="0077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Типов</w:t>
      </w:r>
      <w:r w:rsidR="0077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положення</w:t>
      </w:r>
      <w:r w:rsidR="007721D0" w:rsidRPr="0077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атестацію педагогічних працівників, затвердженого наказом Міністерства освіти і науки України від 09.09.2022р. №805, зареєстрованого у Міністерстві юстиції України від 21.12.2022р. № 1649/38985</w:t>
      </w:r>
      <w:r w:rsid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результатами атестації виховател</w:t>
      </w:r>
      <w:r w:rsidR="004A45A2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 </w:t>
      </w:r>
      <w:proofErr w:type="spellStart"/>
      <w:r w:rsidR="00D84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Шабан</w:t>
      </w:r>
      <w:proofErr w:type="spellEnd"/>
      <w:r w:rsidR="00D84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Галині Володимирівні </w:t>
      </w:r>
      <w:r w:rsidR="00845BF8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присвоєна кваліфікаційна</w:t>
      </w:r>
      <w:r w:rsidR="00EC531D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45BF8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категорія «спеціаліст  </w:t>
      </w:r>
      <w:r w:rsidR="00D84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вищої категорії</w:t>
      </w:r>
      <w:r w:rsidR="00845BF8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D84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вихователю</w:t>
      </w:r>
      <w:r w:rsidR="000B569E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E3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Форостині</w:t>
      </w:r>
      <w:proofErr w:type="spellEnd"/>
      <w:r w:rsidR="009E3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Ліді Миколаївні </w:t>
      </w:r>
      <w:r w:rsidR="009E35AB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присвоєна кваліфікаційна категорія «спеціаліст  </w:t>
      </w:r>
      <w:r w:rsidR="009E3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другої  категорії</w:t>
      </w:r>
      <w:r w:rsidR="009E35AB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9E3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вихователю Яцків Ірині Володимирівні </w:t>
      </w:r>
      <w:r w:rsidR="009E35AB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присвоєна кваліфікаційна </w:t>
      </w:r>
      <w:r w:rsidR="009E3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категорія «спеціаліст</w:t>
      </w:r>
      <w:r w:rsidR="009E35AB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0B569E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816145" w:rsidRPr="00BF2DD9" w:rsidRDefault="00816145" w:rsidP="00D907EA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Чисел</w:t>
      </w:r>
      <w:r w:rsidR="009E3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ьність технічного персоналу – 6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осіб, медичного – 1 особа.</w:t>
      </w:r>
    </w:p>
    <w:p w:rsidR="001C51E7" w:rsidRDefault="00816145" w:rsidP="00D907EA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минулого року  відбулися  деякі зміни в комплектації кадрів у  </w:t>
      </w:r>
      <w:proofErr w:type="spellStart"/>
      <w:r w:rsidR="009E3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Загірненському</w:t>
      </w:r>
      <w:proofErr w:type="spellEnd"/>
      <w:r w:rsidR="009E3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 дошкіль</w:t>
      </w:r>
      <w:r w:rsidR="00612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освіти. За власним бажанням, у</w:t>
      </w:r>
      <w:r w:rsidR="001C5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2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зв’язку з виходом на пенсію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9E3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жовтні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звільнилася підсобний працівник </w:t>
      </w:r>
      <w:r w:rsidR="009E3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Кріль М. Я. </w:t>
      </w:r>
      <w:r w:rsidR="00094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ї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місце роботи</w:t>
      </w:r>
      <w:r w:rsidR="009E3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прийнято Романів Т. Б.</w:t>
      </w:r>
    </w:p>
    <w:p w:rsidR="001B735A" w:rsidRPr="00BF2DD9" w:rsidRDefault="00816145" w:rsidP="00D907EA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23273" w:rsidRPr="00BF2DD9" w:rsidRDefault="00D23273" w:rsidP="00D907EA">
      <w:pPr>
        <w:pStyle w:val="a5"/>
        <w:numPr>
          <w:ilvl w:val="0"/>
          <w:numId w:val="21"/>
        </w:numPr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Аналіз методичної роботи</w:t>
      </w:r>
      <w:r w:rsidR="00816145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E86D71" w:rsidRDefault="00E86D71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 організація освітнього процесу в закладі дошкільної освіти була спрямована на виконання основних завдань:</w:t>
      </w:r>
    </w:p>
    <w:p w:rsidR="004858CB" w:rsidRDefault="004858CB" w:rsidP="004858C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Формувати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стросостійкість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гармонійний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психофізичний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усіх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освітнього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воєнного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стану   шляхом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сучасних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інноваційних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58CB" w:rsidRDefault="004858CB" w:rsidP="004858C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Подальша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патріотичних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почуттів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дошкільника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засобами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мистецько-творчої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858CB" w:rsidRPr="00E86D71" w:rsidRDefault="004858CB" w:rsidP="004858CB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Розвивати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мовленнєву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компетентність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дитини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накопичення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досвіду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мовлення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ізних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ситуаціях</w:t>
      </w:r>
      <w:proofErr w:type="spellEnd"/>
      <w:r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</w:p>
    <w:p w:rsidR="00E86D71" w:rsidRDefault="00E86D71" w:rsidP="00D907EA">
      <w:pPr>
        <w:pStyle w:val="a5"/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Головні річні завдання знайшли своє відбиття в усіх складових річного плану роботи. Методична робота з педагогічними кадрами була спрямована на реалізацію основної мети: підвищення професійного рівня педагогів, координування зусиль педпрацівників закладу для вирішення пріоритетних завдань, створення оптимальних умов для підвищення результативності освітнього процесу.</w:t>
      </w:r>
    </w:p>
    <w:p w:rsidR="00D23273" w:rsidRPr="00BF2DD9" w:rsidRDefault="00D23273" w:rsidP="00D907EA">
      <w:pPr>
        <w:pStyle w:val="a5"/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методичної роботи були спрямовані на підвищення професіоналізму педагогічного колективу, професійної компетентності педагогів, впровадження</w:t>
      </w:r>
      <w:r w:rsidR="005410E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нових освітніх технологій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реалізації завдань  </w:t>
      </w:r>
      <w:r w:rsidR="007D46C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3A5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дитини дошкільного віку «Українське </w:t>
      </w:r>
      <w:proofErr w:type="spellStart"/>
      <w:r w:rsidR="00EB3A5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дошкілля</w:t>
      </w:r>
      <w:proofErr w:type="spellEnd"/>
      <w:r w:rsidR="00EB3A5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2772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Базово</w:t>
      </w:r>
      <w:r w:rsidR="00A35D7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компоненту дошкільної освіти</w:t>
      </w:r>
      <w:r w:rsidR="00EB3A5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(нова редакція)</w:t>
      </w:r>
      <w:r w:rsidR="00A35D7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закону України «Про освіту».</w:t>
      </w:r>
    </w:p>
    <w:p w:rsidR="00D23273" w:rsidRPr="00BF2DD9" w:rsidRDefault="00D23273" w:rsidP="00D907EA">
      <w:pPr>
        <w:pStyle w:val="a5"/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Методична проблема була актуальною та співзвучною сучасним педагогічним ідеям і вирішувалась комплексно, передбачаючи проведення як навчальної, так і виховної роботи, а також методичної діяльності. Систематична самоосвіта педагогів допомогла ефективно підходити до вирішення проблем.</w:t>
      </w:r>
    </w:p>
    <w:p w:rsidR="00E86D71" w:rsidRDefault="00E86D71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Педагоги закладу дошкільної освіти  активно приймають участь у </w:t>
      </w:r>
      <w:proofErr w:type="spellStart"/>
      <w:r w:rsidRP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онлайн-</w:t>
      </w:r>
      <w:proofErr w:type="spellEnd"/>
      <w:r w:rsidRP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вебінарах</w:t>
      </w:r>
      <w:proofErr w:type="spellEnd"/>
      <w:r w:rsidRPr="00E86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конференціях за різними напрямками роботи та отримують сертифікати. 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Сприятливими для розвитку та вияву творчих здібностей вихователів та дітей </w:t>
      </w:r>
      <w:r w:rsidR="00612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стали різні </w:t>
      </w:r>
      <w:r w:rsidR="00AD0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конкурси,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провод</w:t>
      </w:r>
      <w:r w:rsidR="0055588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ились протягом навчального року. Це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огляд-конкурс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виготовлення кращої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поробки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осінніх,</w:t>
      </w:r>
      <w:r w:rsidR="0055588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весняних свят</w:t>
      </w:r>
      <w:r w:rsidR="006D7FC2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214FC" w:rsidRPr="004858CB" w:rsidRDefault="00555884" w:rsidP="00D907EA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F2D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C276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 в с</w:t>
      </w:r>
      <w:r w:rsidR="00F24AF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истему роботи цікавих форм методичної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сприяло підвищенню рівня обізнаності педагогів, зростанню їх фахової майстерності. Результатом набутих професійних знань було проведення з вихованцями цікавих занять, свят, розваг, змістовних консультацій з батьками, розробка дидактичного матеріалу</w:t>
      </w:r>
    </w:p>
    <w:p w:rsidR="001870BD" w:rsidRPr="00BF2DD9" w:rsidRDefault="00D23273" w:rsidP="00D907EA">
      <w:pPr>
        <w:pStyle w:val="a5"/>
        <w:numPr>
          <w:ilvl w:val="0"/>
          <w:numId w:val="21"/>
        </w:numPr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Аналіз організації </w:t>
      </w:r>
      <w:r w:rsidR="00AD00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освітньої </w:t>
      </w: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роботи</w:t>
      </w:r>
      <w:r w:rsidR="00EC531D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15D56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ідповідно</w:t>
      </w:r>
      <w:r w:rsidR="00715D56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407FB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 розвитку дитини дошкільного віку</w:t>
      </w:r>
    </w:p>
    <w:p w:rsidR="00A407FB" w:rsidRPr="00BF2DD9" w:rsidRDefault="00A407FB" w:rsidP="00D907EA">
      <w:pPr>
        <w:pStyle w:val="a5"/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«Українське </w:t>
      </w:r>
      <w:proofErr w:type="spellStart"/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дошкілля</w:t>
      </w:r>
      <w:proofErr w:type="spellEnd"/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DF6021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23273" w:rsidRPr="00BF2DD9" w:rsidRDefault="001870BD" w:rsidP="00D907EA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BD4C7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7404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D4C7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організація </w:t>
      </w:r>
      <w:r w:rsidR="007C2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освітнього </w:t>
      </w:r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процесу в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відбувалася за</w:t>
      </w:r>
      <w:r w:rsidR="00B037B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07F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програмою розвитку дитини дошкільного віку «Українське </w:t>
      </w:r>
      <w:proofErr w:type="spellStart"/>
      <w:r w:rsidR="00A407F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дошкілля</w:t>
      </w:r>
      <w:proofErr w:type="spellEnd"/>
      <w:r w:rsidR="00A407F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037BC"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Базового компоненту дошкільної освіти.</w:t>
      </w:r>
    </w:p>
    <w:p w:rsidR="00D23273" w:rsidRPr="00BF2DD9" w:rsidRDefault="0022285D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Календарне планування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складалося в контексті завдань освітніх </w:t>
      </w:r>
      <w:r w:rsidR="00A407F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напрям</w:t>
      </w:r>
      <w:r w:rsidR="005D25E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визначених </w:t>
      </w:r>
      <w:r w:rsidR="005D25E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новою редакцією</w:t>
      </w:r>
      <w:r w:rsidR="00BE2A2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</w:t>
      </w:r>
      <w:r w:rsidR="005D25E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компонент</w:t>
      </w:r>
      <w:r w:rsidR="005D25E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освіти, завданнями </w:t>
      </w:r>
      <w:proofErr w:type="spellStart"/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освітньо-виховної</w:t>
      </w:r>
      <w:proofErr w:type="spellEnd"/>
      <w:r w:rsidR="00330BB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діяльності  </w:t>
      </w:r>
      <w:r w:rsidR="00A407F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дитини дошкільного віку «Українське </w:t>
      </w:r>
      <w:proofErr w:type="spellStart"/>
      <w:r w:rsidR="00A407F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дошкілля</w:t>
      </w:r>
      <w:proofErr w:type="spellEnd"/>
      <w:r w:rsidR="00A407F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Планування з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дійснювалося за режимними моментами з урахуванням  ліній розвитку, об’єд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нув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алось одною темою, базувалося на принципах інтегрованого підходу до організації життєдіяльності дітей, змістов</w:t>
      </w:r>
      <w:r w:rsidR="0083376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цінності, системності, послідовності, усклад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 та повторення програмного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матеріалу. В календарному плані визначались тема, зміст і форми роботи з дітьми. </w:t>
      </w:r>
    </w:p>
    <w:p w:rsidR="00D23273" w:rsidRPr="00BF2DD9" w:rsidRDefault="00D23273" w:rsidP="00D907EA">
      <w:pPr>
        <w:pStyle w:val="a5"/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групах були створені розвивальні середовища, природні, предметні та соціальні умови, що сприяли створенню умов для </w:t>
      </w:r>
      <w:r w:rsidR="007C2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освітнього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процесу.</w:t>
      </w:r>
      <w:r w:rsidR="00B037B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hAnsi="Times New Roman" w:cs="Times New Roman"/>
          <w:sz w:val="28"/>
          <w:szCs w:val="28"/>
          <w:lang w:val="uk-UA"/>
        </w:rPr>
        <w:t>Облаштовуючи осередки вихователі прагнули зробити їх  затишними, приємними для перебування дітей. І разом з тим, організовуючи для своїх вихованців житловий простір у групових приміщеннях, враховували його величезну значимість для становлення особистості. Усі іграшки, матеріали, атрибути, предмети-замінники об’єднувалися за функціональними ознаками відповідно до різних видів предметно-ігрової діяльності дітей. Іграшки групувалися так, що відповідали вікові, зростові дітей і стаціонарному оточенню, в якому вони гралися.</w:t>
      </w:r>
    </w:p>
    <w:p w:rsidR="00582801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 рівня знань здійснювався відповідно до вимог Базового компонента дошкільної освіти,</w:t>
      </w:r>
      <w:r w:rsidR="0080484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04BF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дитини дошкільного віку «Українське </w:t>
      </w:r>
      <w:proofErr w:type="spellStart"/>
      <w:r w:rsidR="00004BF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дошкілля</w:t>
      </w:r>
      <w:proofErr w:type="spellEnd"/>
      <w:r w:rsidR="00004BF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7C2763" w:rsidRDefault="007C2763" w:rsidP="00D907EA">
      <w:pPr>
        <w:spacing w:before="120"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3273" w:rsidRPr="00BF2DD9" w:rsidRDefault="007C2763" w:rsidP="00D907EA">
      <w:pPr>
        <w:spacing w:before="120"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Молодша  група</w:t>
      </w:r>
      <w:r w:rsidR="005055BC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«Веселка»</w:t>
      </w:r>
    </w:p>
    <w:p w:rsidR="005055BC" w:rsidRDefault="00D23273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E7468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отягом навчального року</w:t>
      </w:r>
      <w:r w:rsidR="007C2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групі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навчалось та </w:t>
      </w:r>
      <w:r w:rsidR="007C2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виховувалось 15</w:t>
      </w:r>
      <w:r w:rsidR="00EC531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2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порівнянні з початком навчального року простежувал</w:t>
      </w:r>
      <w:r w:rsidR="00EC531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ась тенденція набуття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знань дітей по основним розділам програми. Діти добре орієнтуються в найближчому оточенні; знають властивості та призначення багатьох предметів побуту; засвоїли загальноприйняті сенсорні еталони, намагаються експериментувати, здібні до самостійної різноманітної активної діяльності, поступово формуються стійкі риси поведінки</w:t>
      </w:r>
      <w:r w:rsidR="0054702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Помітно зросли можливості та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вміння ігрової діяльності, за допомогою якої забезпечувались умови для повноцінного і різнобічного розвитку дітей. Проблемними залишаються питання мовленнєвого спілкування дітей, набуття словникового запасу, який використовується в с</w:t>
      </w:r>
      <w:r w:rsidR="00F21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оціальному житті дітей.</w:t>
      </w:r>
    </w:p>
    <w:p w:rsidR="00582801" w:rsidRPr="00BF2DD9" w:rsidRDefault="00582801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4ED" w:rsidRPr="00BF2DD9" w:rsidRDefault="00BD52E2" w:rsidP="00D907EA">
      <w:pPr>
        <w:pStyle w:val="af7"/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Старша група </w:t>
      </w:r>
      <w:r w:rsidR="00485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«Сонечко</w:t>
      </w:r>
      <w:r w:rsidR="005055BC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5055BC" w:rsidRPr="00BF2DD9" w:rsidRDefault="00D23273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</w:t>
      </w:r>
      <w:r w:rsidR="00040CE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навчального року у групі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</w:t>
      </w:r>
      <w:r w:rsidR="006C11C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чалось та ви</w:t>
      </w:r>
      <w:r w:rsidR="007C2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ховувалось 17 дітей</w:t>
      </w:r>
      <w:r w:rsidR="00A3294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55B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 стали більш активними, проявляють ініціативну поведінку при ознайомленні з навколишніми предметами, світом, а також при встановленні контактів, спілкуванні. </w:t>
      </w:r>
    </w:p>
    <w:p w:rsidR="005055BC" w:rsidRPr="00BF2DD9" w:rsidRDefault="005055BC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Важливі зміни відбулися в мовленнєвому розвитку:</w:t>
      </w:r>
      <w:r w:rsidR="0030516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значно активізувався словник, поступово розвивається діалогічне мовлення, починає  формуватися граматична компетентність. Суттєво покращилися знання з </w:t>
      </w:r>
      <w:r w:rsidR="001946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освітньо</w:t>
      </w:r>
      <w:r w:rsidR="00052CA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напрямку</w:t>
      </w:r>
      <w:r w:rsidR="001946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«Дитина в сенсорно- пізнавальному просторі», «Дитина у природному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довкіллі». Діти не лише знають властивості багатьох предметів, а й</w:t>
      </w:r>
      <w:r w:rsidR="00CF04D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засвоїли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сенсорні еталони форми, величини, кольору. Зросла допитливість дітей, удосконалилася почуттєва сфера, збагатилися естетичні та пізнавальні переживання. Діти вміють виробляти елементарні узагальнення, виділяти спільні та істотні ознаки предметів, орієнтуються в призначенні груп предметів.</w:t>
      </w:r>
    </w:p>
    <w:p w:rsidR="001870BD" w:rsidRPr="00D84CB5" w:rsidRDefault="00D23273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року приділялась належна увага навчанню дітей, спрямовану на самостійну діяльність, цілеспрямованість у різноманітних видах діяльності, яка мала змістовний різноплановий характер. Проблемними залишаються питання мовленнєвого спілкування, зв’язного мовлення.</w:t>
      </w:r>
      <w:r w:rsidR="00547026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2BF0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року старші дошкільники працювали в</w:t>
      </w:r>
      <w:r w:rsidR="00D84CB5" w:rsidRPr="00D8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робочих зошитах 5-6 років </w:t>
      </w:r>
      <w:r w:rsidR="00D84CB5" w:rsidRPr="00D84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 w:rsidR="00D84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Майбутній першокласник</w:t>
      </w:r>
      <w:r w:rsidR="00D84CB5" w:rsidRPr="00D84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</w:t>
      </w:r>
      <w:r w:rsidR="00D84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 </w:t>
      </w:r>
      <w:proofErr w:type="spellStart"/>
      <w:r w:rsidR="00D84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Косован</w:t>
      </w:r>
      <w:proofErr w:type="spellEnd"/>
      <w:r w:rsidR="00D84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Н. </w:t>
      </w:r>
      <w:proofErr w:type="spellStart"/>
      <w:r w:rsidR="00D84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Вітушинська</w:t>
      </w:r>
      <w:proofErr w:type="spellEnd"/>
      <w:r w:rsidR="00D84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Л. Вознюк.</w:t>
      </w:r>
    </w:p>
    <w:p w:rsidR="00D23273" w:rsidRPr="00BF2DD9" w:rsidRDefault="00D23273" w:rsidP="00D907EA">
      <w:pPr>
        <w:pStyle w:val="a5"/>
        <w:numPr>
          <w:ilvl w:val="0"/>
          <w:numId w:val="21"/>
        </w:numPr>
        <w:spacing w:before="120"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роботи з батьками</w:t>
      </w:r>
      <w:r w:rsidR="009A34FA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A34FA" w:rsidRPr="00BF2DD9" w:rsidRDefault="001870BD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9A34F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Значну допомогу адміністрації закладу протягом року надавав батьківський комітет, представниками якого є батьки груп. Метою діяльності комітету є захист законних інтересів дітей в органах громадського самоврядування закладу, у відповідних державних, судових органах, забезпечення постійного та систематичного взаємозв’язку батьків і педагогічного колективу закладу, а також надання допомоги батькам та педагогічному колективу щодо реалізації завдань дошкільної освіти. </w:t>
      </w:r>
    </w:p>
    <w:p w:rsidR="003C271E" w:rsidRPr="00783CC9" w:rsidRDefault="009A34FA" w:rsidP="00D907EA">
      <w:pPr>
        <w:spacing w:before="120" w:after="0"/>
        <w:jc w:val="both"/>
        <w:rPr>
          <w:rStyle w:val="af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Протягом року педагоги постійно спрямовували самоосвіту батьків з різних питань, стимулювали їх прагнення і вміння поповнювати свої</w:t>
      </w:r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педагогічні знання.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Viber-групах педагоги розміщували  інформацію для батьків різного змісту, у тому числі  пам’ятки з питань безпеки: «Як діяти у разі хімічної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небезпеки», «Правила поведінки при виявленні вибухонебезпечних предметів»,  Членів родин вихованців запрошували брати участь </w:t>
      </w:r>
      <w:r w:rsidR="007C2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групових батьківських зборах, залучали до співпраці у створенні належних умов для життєдіяльності та розвитку дітей в умовах воєнного стану. </w:t>
      </w:r>
      <w:r w:rsidR="0078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вихователь – </w:t>
      </w:r>
      <w:proofErr w:type="spellStart"/>
      <w:r w:rsidR="0078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Форостина</w:t>
      </w:r>
      <w:proofErr w:type="spellEnd"/>
      <w:r w:rsidR="0078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М., організувала відкрите спілкування  на тему</w:t>
      </w:r>
      <w:r w:rsidR="00783CC9" w:rsidRPr="0078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CC9" w:rsidRPr="00783CC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8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впливає війна на дорослих і дітей</w:t>
      </w:r>
      <w:r w:rsidR="00783CC9" w:rsidRPr="00783CC9">
        <w:rPr>
          <w:rFonts w:ascii="Times New Roman" w:eastAsia="Times New Roman" w:hAnsi="Times New Roman" w:cs="Times New Roman"/>
          <w:sz w:val="28"/>
          <w:szCs w:val="28"/>
          <w:lang w:eastAsia="ru-RU"/>
        </w:rPr>
        <w:t>?”</w:t>
      </w:r>
    </w:p>
    <w:p w:rsidR="00783CC9" w:rsidRPr="006928B4" w:rsidRDefault="009A34FA" w:rsidP="00783CC9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Зворотний зв’язок з членами родин вихованців педагоги здійснювали через </w:t>
      </w:r>
      <w:proofErr w:type="spellStart"/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Viber</w:t>
      </w:r>
      <w:proofErr w:type="spellEnd"/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Facebook</w:t>
      </w:r>
      <w:proofErr w:type="spellEnd"/>
      <w:r w:rsidR="00034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систематично розміщували інформацію різноманітної тематики про розвиток, виховання та навчання малюків дошкільного віку.</w:t>
      </w:r>
    </w:p>
    <w:p w:rsidR="00BF2DD9" w:rsidRPr="00BF2DD9" w:rsidRDefault="000C7DBF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27558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наступному начальному році необхідно організацію роботи з батьками  націлювати на підвищення психолого-педагогічної культури батьків; приділяти</w:t>
      </w:r>
      <w:r w:rsidR="00B34C5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належну увагу вивченню виховного потенціалу сімей та використання його результатів для більш ефективного впливу на проблемні моменти у вихованні дітей.    </w:t>
      </w:r>
    </w:p>
    <w:p w:rsidR="00D23273" w:rsidRPr="00BF2DD9" w:rsidRDefault="00D23273" w:rsidP="00D907EA">
      <w:pPr>
        <w:pStyle w:val="a5"/>
        <w:numPr>
          <w:ilvl w:val="0"/>
          <w:numId w:val="21"/>
        </w:numPr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організації харчування</w:t>
      </w:r>
      <w:r w:rsidR="00227558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23273" w:rsidRPr="00BF2DD9" w:rsidRDefault="009A34FA" w:rsidP="00D907EA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Організація харчування дітей в </w:t>
      </w:r>
      <w:proofErr w:type="spellStart"/>
      <w:r w:rsidR="003C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Загірненському</w:t>
      </w:r>
      <w:proofErr w:type="spellEnd"/>
      <w:r w:rsidR="003C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закладі дошкільної освіти  здійснюється відповідно спільних наказів МОЗ України та МОН України від 01.06.2005р. №242/329 «Про затвердження Порядку організації харчування дітей у навчальних та оздоровчих закладах», від 17.04.2006 р. №298/227 «Про затвердження Інструкції щодо організації харчування дітей у дошкільних навчальних закладах», Постанови КМУ від 24.03.2021 № 305 «Про затвердження норм та Порядку організації харчування у закладах освіти та дитячих закладах оздоровлення та відпочинку»,  листа МОНУ від 22.01.2021 № 1/9-50 «Щодо безкоштовного харчування дітей в закладах дошкільної освіти, які мають статус дитини, яка постраждала внаслідок воєнних дій і збройних конфліктів, або з числа внутрішньо переміщених осіб», </w:t>
      </w:r>
      <w:r w:rsidR="00F609EB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истем</w:t>
      </w:r>
      <w:r w:rsidR="00F609EB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 </w:t>
      </w: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управління безпечністю харчових продуктів під час </w:t>
      </w:r>
      <w:r w:rsidR="00F609EB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організації харчування ( НАССР) та </w:t>
      </w: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інших нормативно-правових документів, що регулюють питання організації харчування дітей в навчальних закладах. Наказом  по </w:t>
      </w:r>
      <w:r w:rsidR="00F609EB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</w:t>
      </w: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відповідальною особою  за організацію харчування дітей призначена сестра медична </w:t>
      </w:r>
      <w:proofErr w:type="spellStart"/>
      <w:r w:rsidR="003C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Бучковська</w:t>
      </w:r>
      <w:proofErr w:type="spellEnd"/>
      <w:r w:rsidR="003C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Н. І.</w:t>
      </w: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яка контролює доставку якісних продуктів харчування і продовольчої сировини,  забезпечує необхідні санітарно-гігієнічні умови харчування дітей, виконання натуральних</w:t>
      </w:r>
      <w:r w:rsidR="003C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норм харчування.</w:t>
      </w:r>
    </w:p>
    <w:p w:rsidR="00E73826" w:rsidRPr="00BF2DD9" w:rsidRDefault="00E73826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</w:t>
      </w:r>
      <w:r w:rsidR="00AB366A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закладі </w:t>
      </w:r>
      <w:r w:rsidR="008C6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дошкільної </w:t>
      </w:r>
      <w:r w:rsidR="00F609EB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освіти </w:t>
      </w:r>
      <w:r w:rsidR="00AB366A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організовано 3-</w:t>
      </w: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разовий режим хар</w:t>
      </w:r>
      <w:r w:rsidR="00744F59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чування  в осінньо-зимовий період та 4-х разовий у літній період. </w:t>
      </w:r>
      <w:r w:rsidR="00C141BA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Усього харчувалося </w:t>
      </w:r>
      <w:r w:rsidR="00167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33</w:t>
      </w:r>
      <w:r w:rsidR="0009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дитини</w:t>
      </w:r>
      <w:r w:rsidR="00167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з них  16</w:t>
      </w:r>
      <w:r w:rsidR="00707A6F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C1FA3"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дітей </w:t>
      </w:r>
      <w:r w:rsidR="00094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молодшого віку,  17 старшого</w:t>
      </w:r>
      <w:r w:rsidRPr="00BF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віку. </w:t>
      </w:r>
    </w:p>
    <w:p w:rsidR="00D23273" w:rsidRPr="00BF2DD9" w:rsidRDefault="00707A6F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 ЗДО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створені умови для забезпечення якісного харчування дітей. Комора </w:t>
      </w:r>
      <w:r w:rsidR="00094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обладнана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встановлених вимог. </w:t>
      </w:r>
      <w:r w:rsidR="000B6A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</w:t>
      </w:r>
      <w:r w:rsidR="00094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 приготування страв працівник харчоблоку суворо дотримує</w:t>
      </w:r>
      <w:r w:rsidR="000B6A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 санітарно-гігієнічних вимог, технологі</w:t>
      </w:r>
      <w:r w:rsidR="00094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 приготування їжі,  приділяє</w:t>
      </w:r>
      <w:r w:rsidR="000B6A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належну увагу зберіганню  продуктів харчування, слідкують за термінами  їх реалізації. Харчоблок закладу оснащений майже всім необхідним технологічним обладнанням та інвентарем. Усі групи забезпечені столовим посудом на 100 %. Заміна проводиться за необхідністю, відповідно санітарних вимог.</w:t>
      </w:r>
    </w:p>
    <w:p w:rsidR="00AD0081" w:rsidRDefault="00AD0081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Одне з важливіших проблем, це </w:t>
      </w:r>
      <w:r w:rsidR="008B300A" w:rsidRPr="008B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заміна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холодильника. 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станом організації хар</w:t>
      </w:r>
      <w:r w:rsidR="0032468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чування здійснюється директором</w:t>
      </w:r>
      <w:r w:rsidR="00707A6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</w:t>
      </w:r>
      <w:r w:rsidR="004E4D3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сестрою медич</w:t>
      </w:r>
      <w:r w:rsidR="00355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ною</w:t>
      </w:r>
      <w:r w:rsidR="00DC1FA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боку директора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видаються накази щодо стану харчування, відповідальної особи за організацію харчування, здійснення контролю за дотриманням посадових обов’язків</w:t>
      </w:r>
      <w:r w:rsidR="00355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працівників</w:t>
      </w:r>
      <w:r w:rsidR="00816C0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харчоблоку. </w:t>
      </w:r>
    </w:p>
    <w:p w:rsidR="003B68ED" w:rsidRPr="00BF2DD9" w:rsidRDefault="00816C05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Завгосп закладу своєчасно надавала постачальникам що</w:t>
      </w:r>
      <w:r w:rsidR="00355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тижневі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поточні заявки на продукти харчування відпо</w:t>
      </w:r>
      <w:r w:rsidR="00324684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 до примірного чотирит</w:t>
      </w:r>
      <w:r w:rsidR="00DC1FA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ижневого сезонного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меню, затвердженого </w:t>
      </w:r>
      <w:r w:rsidR="00355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директором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="00355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розглянутого 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r w:rsidR="00207DA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споживслужбою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55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</w:t>
      </w:r>
      <w:r w:rsidR="003B68E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355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3B68E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блене чотиритижневе сезонне  меню значно розширило асортимент харчування, що дуже сподобалось дітям. Це такі страви : </w:t>
      </w:r>
      <w:proofErr w:type="spellStart"/>
      <w:r w:rsidR="003B68E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різотто</w:t>
      </w:r>
      <w:proofErr w:type="spellEnd"/>
      <w:r w:rsidR="003B68E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курка по італійські, чахохбілі з куркою</w:t>
      </w:r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D0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сирні запіканки, </w:t>
      </w:r>
      <w:proofErr w:type="spellStart"/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нагетси</w:t>
      </w:r>
      <w:proofErr w:type="spellEnd"/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курячі та інше.</w:t>
      </w:r>
    </w:p>
    <w:p w:rsidR="003B68ED" w:rsidRPr="00BF2DD9" w:rsidRDefault="000B6A43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3B68E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Треба сказати, що у новому меню, згідно Постанови КМУ №305, зменшено норми споживання цукру і солі. Збільшено норми соків без цукру, овочів, фруктів. Введено хліб </w:t>
      </w:r>
      <w:proofErr w:type="spellStart"/>
      <w:r w:rsidR="003B68E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цільнозерновий</w:t>
      </w:r>
      <w:proofErr w:type="spellEnd"/>
      <w:r w:rsidR="003B68E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Таким чином діти  з дошкільного віку привчаються </w:t>
      </w:r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здорового харчування.</w:t>
      </w:r>
      <w:r w:rsidR="00AD0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16C05" w:rsidRPr="001448F1" w:rsidRDefault="00816C05" w:rsidP="00D907EA">
      <w:pPr>
        <w:spacing w:before="12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відсутності заявл</w:t>
      </w:r>
      <w:r w:rsidR="008C6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еного продукту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були випадки заміни на рівноцінні продукти  згідно таблиці (Інструкція з організації  харчування у дошкільних навчальних закладах).  Асортимент продуктів відповідав розподілу продуктового набору</w:t>
      </w:r>
      <w:r w:rsidR="00C4525D" w:rsidRPr="00BF2DD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згідно постанові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відпочинку».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Комісія з бракеражу продуктів харчування і продовольчої сировини приймала якісні продукти, які надходили до закладу</w:t>
      </w:r>
      <w:r w:rsidR="00144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Протягом року не було зафіксовано випадків зав</w:t>
      </w:r>
      <w:r w:rsidR="00207DA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озу продуктів без супровідних</w:t>
      </w:r>
      <w:r w:rsidR="00C4525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документів</w:t>
      </w:r>
      <w:r w:rsidR="00207DA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816C05" w:rsidRPr="00BF2DD9" w:rsidRDefault="00816C05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Сестра</w:t>
      </w:r>
      <w:r w:rsidR="00DC1FA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медична старша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вчасно, за 30 хвилин до видачі їжі на гру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пи, знімала пробу готових страв.</w:t>
      </w:r>
    </w:p>
    <w:p w:rsidR="00816C05" w:rsidRPr="00BF2DD9" w:rsidRDefault="00816C05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Кухар у присутності сестри медичної своєчасно відбирала добові проби </w:t>
      </w:r>
      <w:r w:rsidR="0002445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зазначення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часу відбору</w:t>
      </w:r>
      <w:r w:rsidR="0002445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об’ємі порції для дітей молодшої вікової групи.  </w:t>
      </w:r>
    </w:p>
    <w:p w:rsidR="00816C05" w:rsidRPr="00BF2DD9" w:rsidRDefault="00816C05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закладі видача готових страв на групи здійснювалась відповідно до графіка видачі їжі. Помічники вихователів дотримувались санітарних правил при отриманні їжі з харчоблоку: їжу отримували у промаркованому</w:t>
      </w:r>
      <w:r w:rsidR="000439B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посуді з кришками, у спецодязі з використанням засобів індивідуального захи</w:t>
      </w:r>
      <w:r w:rsidR="00262E2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439B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ту.</w:t>
      </w:r>
      <w:r w:rsidR="00262E2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16C05" w:rsidRPr="00BF2DD9" w:rsidRDefault="00816C05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розподілу функціональних обов’язків документацію з організаці</w:t>
      </w:r>
      <w:r w:rsidR="00DC1FA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харчування ведуть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сестра медична  </w:t>
      </w:r>
      <w:proofErr w:type="spellStart"/>
      <w:r w:rsidR="00184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Бучковська</w:t>
      </w:r>
      <w:proofErr w:type="spellEnd"/>
      <w:r w:rsidR="00184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І.,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завгосп </w:t>
      </w:r>
      <w:proofErr w:type="spellStart"/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Кухтій</w:t>
      </w:r>
      <w:proofErr w:type="spellEnd"/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Б.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Документація з організації харчування відповідає вимогам Інструкції з організації харчування дітей у дошкільних навчальних закладах. Протягом року не було  зафіксовано порушень в оформленні відповідної документації.</w:t>
      </w:r>
    </w:p>
    <w:p w:rsidR="00D23273" w:rsidRPr="00BF2DD9" w:rsidRDefault="000B6A43" w:rsidP="00D907EA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F4BD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естра </w:t>
      </w:r>
      <w:r w:rsidR="00CF4BD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</w:t>
      </w:r>
      <w:r w:rsidR="00DC1FA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ична </w:t>
      </w:r>
      <w:proofErr w:type="spellStart"/>
      <w:r w:rsidR="00184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Бучковська</w:t>
      </w:r>
      <w:proofErr w:type="spellEnd"/>
      <w:r w:rsidR="00184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І.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контролювала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супров</w:t>
      </w:r>
      <w:r w:rsidRPr="00BF2DD9">
        <w:rPr>
          <w:rFonts w:ascii="Times New Roman" w:hAnsi="Times New Roman" w:cs="Times New Roman"/>
          <w:sz w:val="28"/>
          <w:szCs w:val="28"/>
          <w:lang w:val="uk-UA"/>
        </w:rPr>
        <w:t>ідних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ст.5,</w:t>
      </w:r>
      <w:r w:rsidR="00184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25D" w:rsidRPr="00BF2DD9">
        <w:rPr>
          <w:rFonts w:ascii="Times New Roman" w:hAnsi="Times New Roman" w:cs="Times New Roman"/>
          <w:sz w:val="28"/>
          <w:szCs w:val="28"/>
        </w:rPr>
        <w:t xml:space="preserve">ст.21 Закону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продукті</w:t>
      </w:r>
      <w:proofErr w:type="gramStart"/>
      <w:r w:rsidR="00C4525D" w:rsidRPr="00BF2DD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>».</w:t>
      </w:r>
      <w:r w:rsidR="008C68FC">
        <w:rPr>
          <w:rFonts w:ascii="Times New Roman" w:hAnsi="Times New Roman" w:cs="Times New Roman"/>
          <w:sz w:val="28"/>
          <w:szCs w:val="28"/>
          <w:lang w:val="uk-UA"/>
        </w:rPr>
        <w:t xml:space="preserve"> Під час складання меню</w:t>
      </w:r>
      <w:r w:rsidR="00C4525D"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дотримувалась розподілу їжі за калорійністю протягом дня, орієнтовного об’єму готових страв та окремих продукті</w:t>
      </w:r>
      <w:r w:rsidR="00184748">
        <w:rPr>
          <w:rFonts w:ascii="Times New Roman" w:hAnsi="Times New Roman" w:cs="Times New Roman"/>
          <w:sz w:val="28"/>
          <w:szCs w:val="28"/>
          <w:lang w:val="uk-UA"/>
        </w:rPr>
        <w:t>в для дітей різних вікових груп</w:t>
      </w:r>
      <w:r w:rsidR="00C4525D"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7DA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контролювала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вихід продукції, безпеку і якість страв, дотримання технології їх приготування, саніт</w:t>
      </w:r>
      <w:r w:rsidR="00207DA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арний стан харчоблоку, проводила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 виконання норм за основними продуктами. 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Норми харчування таких продуктів як: молоко, сир твердий,</w:t>
      </w:r>
      <w:r w:rsidR="00CF4BD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сир кисломолочний,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карто</w:t>
      </w:r>
      <w:r w:rsidR="00CF4BD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пля, м’ясопродукти,</w:t>
      </w:r>
      <w:r w:rsidR="001521C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риба,</w:t>
      </w:r>
      <w:r w:rsidR="00CF4BD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хліб,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сметана, яйця, вершкове масло</w:t>
      </w:r>
      <w:r w:rsidR="00522F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соки, овочі, фрукти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виконуються повністю</w:t>
      </w:r>
      <w:r w:rsidR="00184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525D" w:rsidRPr="00BF2DD9" w:rsidRDefault="000B6A43" w:rsidP="00D907EA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002D2">
        <w:rPr>
          <w:rFonts w:ascii="Times New Roman" w:hAnsi="Times New Roman" w:cs="Times New Roman"/>
          <w:sz w:val="28"/>
          <w:szCs w:val="28"/>
          <w:lang w:val="uk-UA"/>
        </w:rPr>
        <w:t>Питання раціонального харчування дітей педагоги, медичний персонал</w:t>
      </w:r>
      <w:r w:rsidR="00C96FEB"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2D2">
        <w:rPr>
          <w:rFonts w:ascii="Times New Roman" w:hAnsi="Times New Roman" w:cs="Times New Roman"/>
          <w:sz w:val="28"/>
          <w:szCs w:val="28"/>
          <w:lang w:val="uk-UA"/>
        </w:rPr>
        <w:t xml:space="preserve">  включають в тематику батьківських зборів, консультацій для </w:t>
      </w:r>
      <w:r w:rsidR="008C68FC">
        <w:rPr>
          <w:rFonts w:ascii="Times New Roman" w:hAnsi="Times New Roman" w:cs="Times New Roman"/>
          <w:sz w:val="28"/>
          <w:szCs w:val="28"/>
          <w:lang w:val="uk-UA"/>
        </w:rPr>
        <w:t xml:space="preserve">батьків, висвітлюють </w:t>
      </w:r>
      <w:r w:rsidRPr="006002D2">
        <w:rPr>
          <w:rFonts w:ascii="Times New Roman" w:hAnsi="Times New Roman" w:cs="Times New Roman"/>
          <w:sz w:val="28"/>
          <w:szCs w:val="28"/>
          <w:lang w:val="uk-UA"/>
        </w:rPr>
        <w:t>в соціальній мережі «</w:t>
      </w:r>
      <w:proofErr w:type="spellStart"/>
      <w:r w:rsidRPr="006002D2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Pr="006002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68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02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DD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6002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контингент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525D" w:rsidRPr="00BF2D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525D" w:rsidRPr="00BF2DD9">
        <w:rPr>
          <w:rFonts w:ascii="Times New Roman" w:hAnsi="Times New Roman" w:cs="Times New Roman"/>
          <w:sz w:val="28"/>
          <w:szCs w:val="28"/>
        </w:rPr>
        <w:t>ільгової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та проведена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роз’яснювальна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батьками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>.</w:t>
      </w:r>
    </w:p>
    <w:p w:rsidR="00C4525D" w:rsidRPr="00BF2DD9" w:rsidRDefault="000B6A43" w:rsidP="00D907EA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25D" w:rsidRPr="00BF2DD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4525D" w:rsidRPr="00BF2DD9">
        <w:rPr>
          <w:rFonts w:ascii="Times New Roman" w:hAnsi="Times New Roman" w:cs="Times New Roman"/>
          <w:sz w:val="28"/>
          <w:szCs w:val="28"/>
        </w:rPr>
        <w:t>.</w:t>
      </w:r>
    </w:p>
    <w:p w:rsidR="008B7D64" w:rsidRDefault="000B6A43" w:rsidP="00D907EA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на одну дитину за один день становить</w:t>
      </w:r>
      <w:r w:rsidR="00184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групах – 54 </w:t>
      </w:r>
      <w:proofErr w:type="spellStart"/>
      <w:r w:rsidR="00184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184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</w:t>
      </w:r>
      <w:r w:rsidR="00324684" w:rsidRPr="00BF2DD9">
        <w:rPr>
          <w:rFonts w:ascii="Times New Roman" w:hAnsi="Times New Roman" w:cs="Times New Roman"/>
          <w:iCs/>
          <w:sz w:val="28"/>
          <w:szCs w:val="28"/>
        </w:rPr>
        <w:t xml:space="preserve">  коп.</w:t>
      </w:r>
      <w:r w:rsidR="00324684" w:rsidRPr="00BF2DD9">
        <w:rPr>
          <w:rFonts w:ascii="Times New Roman" w:hAnsi="Times New Roman" w:cs="Times New Roman"/>
          <w:iCs/>
          <w:sz w:val="28"/>
          <w:szCs w:val="28"/>
        </w:rPr>
        <w:tab/>
      </w:r>
      <w:r w:rsidR="00C4525D" w:rsidRPr="00BF2D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4684" w:rsidRPr="00BF2D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525D" w:rsidRPr="00BF2DD9">
        <w:rPr>
          <w:rFonts w:ascii="Times New Roman" w:hAnsi="Times New Roman" w:cs="Times New Roman"/>
          <w:iCs/>
          <w:sz w:val="28"/>
          <w:szCs w:val="28"/>
          <w:lang w:val="uk-UA"/>
        </w:rPr>
        <w:t>Б</w:t>
      </w:r>
      <w:r w:rsidR="00324684" w:rsidRPr="00BF2DD9">
        <w:rPr>
          <w:rFonts w:ascii="Times New Roman" w:hAnsi="Times New Roman" w:cs="Times New Roman"/>
          <w:iCs/>
          <w:sz w:val="28"/>
          <w:szCs w:val="28"/>
          <w:lang w:val="uk-UA"/>
        </w:rPr>
        <w:t>атьки або особи,</w:t>
      </w:r>
      <w:r w:rsidR="00C4525D" w:rsidRPr="00BF2DD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які їх замінюють</w:t>
      </w:r>
      <w:r w:rsidR="0018474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вносять плату у розмірі 5</w:t>
      </w:r>
      <w:r w:rsidR="00324684" w:rsidRPr="00BF2DD9">
        <w:rPr>
          <w:rFonts w:ascii="Times New Roman" w:hAnsi="Times New Roman" w:cs="Times New Roman"/>
          <w:iCs/>
          <w:sz w:val="28"/>
          <w:szCs w:val="28"/>
          <w:lang w:val="uk-UA"/>
        </w:rPr>
        <w:t>0% від вар</w:t>
      </w:r>
      <w:r w:rsidR="00C4525D" w:rsidRPr="00BF2DD9">
        <w:rPr>
          <w:rFonts w:ascii="Times New Roman" w:hAnsi="Times New Roman" w:cs="Times New Roman"/>
          <w:iCs/>
          <w:sz w:val="28"/>
          <w:szCs w:val="28"/>
          <w:lang w:val="uk-UA"/>
        </w:rPr>
        <w:t>тості харчування дитини в день</w:t>
      </w:r>
      <w:bookmarkStart w:id="0" w:name="_GoBack"/>
      <w:bookmarkEnd w:id="0"/>
      <w:r w:rsidR="00184748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8B300A" w:rsidRDefault="008B300A" w:rsidP="00D907EA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B300A" w:rsidRPr="00BF2DD9" w:rsidRDefault="008B300A" w:rsidP="00D907EA">
      <w:pPr>
        <w:spacing w:before="120"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46A8D" w:rsidRPr="00BF2DD9" w:rsidRDefault="00D23273" w:rsidP="00D907EA">
      <w:pPr>
        <w:pStyle w:val="a5"/>
        <w:numPr>
          <w:ilvl w:val="0"/>
          <w:numId w:val="21"/>
        </w:numPr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Аналіз медичного обслуговування</w:t>
      </w:r>
      <w:r w:rsidR="00C96FEB" w:rsidRPr="00BF2D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C96FEB" w:rsidRPr="00BF2DD9" w:rsidRDefault="00C96FEB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Медичне обслуговування в  </w:t>
      </w:r>
      <w:r w:rsidR="008B3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 дошкільної освіти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згідно вимог.  Протягом року за станом здоров’я вихованців триває постійний медичний (з боку медичної сестри) і візуальний (з боку вихователів) контроль. </w:t>
      </w:r>
    </w:p>
    <w:p w:rsidR="00D23273" w:rsidRPr="00BF2DD9" w:rsidRDefault="00846A8D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</w:t>
      </w:r>
      <w:r w:rsidR="00C141B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 дотримання санітарно-епідеміологічних вимог до ЗДО, виконання яких дозволяє створити нешкідливі умови розвитку, виховання, навчання дітей, режим роботи, умови для фізичного розвитку та зміцнення здоров'я; виконання вимог Законів України «Про забезпечення санітарного та епідемічного благополуччя населення», «Про захист від інфекційних хвороб», «Про охорону праці»; вимог Санітарного регламенту для ДНЗ, затвердженого наказом МОЗ України від 24.03.2016 №234; інструктивно-методичних рекомендацій «Організація роботи та дотримання вимог з питань охорони праці та безпеки життєдіяльності у ЗДО» (лист МОН України від 14.02.2019 №1/11-1491)</w:t>
      </w:r>
      <w:r w:rsidR="00C141B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11F7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Медичний кабінет </w:t>
      </w:r>
      <w:r w:rsidR="001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потребує капітального ремонту. 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п</w:t>
      </w:r>
      <w:r w:rsidR="00511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остійно в наявності є запас дезі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нфікуючих засобів. </w:t>
      </w:r>
    </w:p>
    <w:p w:rsidR="00C96FEB" w:rsidRPr="00BF2DD9" w:rsidRDefault="00C96FEB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Сестра медична </w:t>
      </w:r>
      <w:proofErr w:type="spellStart"/>
      <w:r w:rsidR="001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Бучковська</w:t>
      </w:r>
      <w:proofErr w:type="spellEnd"/>
      <w:r w:rsidR="001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І.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вчасно складає графік проходження медоглядів працівників та контролює його виконання (1 раз  у 6 місяців), у разі необхідності надає кваліфіковану</w:t>
      </w:r>
      <w:r w:rsidR="001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допомогу дітям та працівникам.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11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коридорах груп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інформаційному куточку  вона протягом року систематично розміщує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санбюлетні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різної тематики.  Протягом року медична сестра закладу  використовує соціальну мережу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Facebook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як джерело для розміщення інформації для батьків та працівників щодо запобігання та роз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повсюдження різних захворювань. </w:t>
      </w:r>
    </w:p>
    <w:p w:rsidR="00D23273" w:rsidRPr="00BF2DD9" w:rsidRDefault="00C96FEB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3647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Щ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омісячно проводить</w:t>
      </w:r>
      <w:r w:rsidR="00B3647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 захворюваності дітей. Порівняльний аналіз дає можливість </w:t>
      </w:r>
      <w:r w:rsidR="00B3647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педагогам 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планувати оздоровчі</w:t>
      </w:r>
      <w:r w:rsidR="0082600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82600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загартувальні</w:t>
      </w:r>
      <w:proofErr w:type="spellEnd"/>
      <w:r w:rsidR="0082600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заходи. </w:t>
      </w:r>
    </w:p>
    <w:p w:rsidR="00EB69E1" w:rsidRPr="00BF2DD9" w:rsidRDefault="00C96FEB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Загальний аналіз  з вересня </w:t>
      </w:r>
      <w:r w:rsidR="005604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37D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травень</w:t>
      </w:r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B6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604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навчального</w:t>
      </w:r>
      <w:r w:rsidR="00F714F2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показав, що</w:t>
      </w:r>
      <w:r w:rsidR="00523B5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такі випадки захворюваності</w:t>
      </w:r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523B5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7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ГРВІ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B7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1A1E6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7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ГРЗ – 19,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бронхіту -</w:t>
      </w:r>
      <w:r w:rsidR="00B7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 w:rsidR="001A1E6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отиту – </w:t>
      </w:r>
      <w:r w:rsidR="00B7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714F2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7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трахеїт – 7, тонзиліт – 2, риніт – 5,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стоматит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B7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B6C5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E63A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функціональний розлад шлунка -1, </w:t>
      </w:r>
      <w:proofErr w:type="spellStart"/>
      <w:r w:rsidR="00B7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травми–</w:t>
      </w:r>
      <w:proofErr w:type="spellEnd"/>
      <w:r w:rsidR="00B73B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вісп</w:t>
      </w:r>
      <w:r w:rsidR="001A1E6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CF37D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B6C5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краснухи – 0</w:t>
      </w:r>
      <w:r w:rsidR="00AB6C5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скарлатина – 0</w:t>
      </w:r>
      <w:r w:rsidR="00574498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2DD9" w:rsidRDefault="00B02404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</w:t>
      </w:r>
      <w:r w:rsidR="00540B6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вищев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икладеного</w:t>
      </w:r>
      <w:r w:rsidR="00540B6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початок </w:t>
      </w:r>
      <w:r w:rsidR="005604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B6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</w:t>
      </w:r>
      <w:r w:rsidR="00540B6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40B6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</w:t>
      </w:r>
      <w:r w:rsidR="00414CE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63A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</w:t>
      </w:r>
      <w:r w:rsidR="00540B6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511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розроблено</w:t>
      </w:r>
      <w:r w:rsidR="0088631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511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заходів щодо забезпечення дотримання санітарно</w:t>
      </w:r>
      <w:r w:rsidR="005604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епідеміологічних вимог до </w:t>
      </w:r>
      <w:r w:rsidR="00414CE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</w:t>
      </w:r>
      <w:r w:rsidR="00511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прове</w:t>
      </w:r>
      <w:r w:rsidR="005604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дення оздоровчих заходів</w:t>
      </w:r>
      <w:r w:rsidR="0088631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20B8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60443" w:rsidRPr="00BF2DD9" w:rsidRDefault="00D20B8D" w:rsidP="00D907EA">
      <w:pPr>
        <w:pStyle w:val="a5"/>
        <w:numPr>
          <w:ilvl w:val="0"/>
          <w:numId w:val="24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604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дійснення освітнього процесу з урахуванням вимог </w:t>
      </w:r>
      <w:r w:rsidR="00262E2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5604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режиму дня, вікових індивідуальних особливостей дітей, виховання гігієнічних навичок </w:t>
      </w:r>
      <w:r w:rsidR="005604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 звичок при виконанні режимних процесів, до навчального навантаження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60443" w:rsidRPr="00BF2DD9" w:rsidRDefault="00D20B8D" w:rsidP="00D907EA">
      <w:pPr>
        <w:pStyle w:val="a5"/>
        <w:numPr>
          <w:ilvl w:val="0"/>
          <w:numId w:val="24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5604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творення умов для оптимальної адаптації дітей  у ЗДО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60443" w:rsidRPr="00BF2DD9" w:rsidRDefault="00D20B8D" w:rsidP="00D907EA">
      <w:pPr>
        <w:pStyle w:val="a5"/>
        <w:numPr>
          <w:ilvl w:val="0"/>
          <w:numId w:val="24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6044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 заходів щодо  збереження і зміцнення здоров'я дітей дошкільного віку, зниження захворюваності, на формування у вихованців знань про здоров'я і здоровий спосіб життя, вдосконалення практичних навичок здорового способу життя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B69E1" w:rsidRPr="00BF2DD9" w:rsidRDefault="002D225D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 заходи щодо профілактики захворювань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загартовуючі</w:t>
      </w:r>
      <w:proofErr w:type="spellEnd"/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</w:t>
      </w:r>
      <w:r w:rsidR="00511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дури;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використання </w:t>
      </w:r>
      <w:r w:rsidR="00511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різних видів гімнастики</w:t>
      </w:r>
      <w:r w:rsidR="00161AFB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температурного режиму,  режиму провітрювання групових приміщень (відповідно графіку) та вологого прибирання</w:t>
      </w:r>
      <w:r w:rsidR="00262E2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графіка з використанням </w:t>
      </w:r>
      <w:proofErr w:type="spellStart"/>
      <w:r w:rsidR="00262E2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деззасобів</w:t>
      </w:r>
      <w:proofErr w:type="spellEnd"/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262E2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69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своєчасне виявлення та ізоляція хворих дітей під час ранкового прийому та при перших ознак</w:t>
      </w:r>
      <w:r w:rsidR="00511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 захворювання протягом дня</w:t>
      </w:r>
      <w:r w:rsidR="00D20B8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318B7" w:rsidRPr="00BF2DD9" w:rsidRDefault="00C96FEB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318B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зміцнення здоров’я дітей та профілактики різних видів захворюва</w:t>
      </w:r>
      <w:r w:rsidR="005E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</w:t>
      </w:r>
      <w:r w:rsidR="001D5932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5527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18B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закладі 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дошкільної освіти </w:t>
      </w:r>
      <w:r w:rsidR="009318B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вихователями систематично проводилась</w:t>
      </w:r>
      <w:r w:rsidR="001D5932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18B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фізкультурно-оздоровча робота: ранкова гімнастика; прогулянки на свіжому повітрі; фізкультурні заняття; </w:t>
      </w:r>
      <w:proofErr w:type="spellStart"/>
      <w:r w:rsidR="009318B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фізкультхвилинки</w:t>
      </w:r>
      <w:proofErr w:type="spellEnd"/>
      <w:r w:rsidR="009318B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гімнастика пр</w:t>
      </w:r>
      <w:r w:rsidR="008B3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обудження; дихальні вправи.</w:t>
      </w:r>
    </w:p>
    <w:p w:rsidR="00540B63" w:rsidRPr="00BF2DD9" w:rsidRDefault="00C96FEB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2D225D" w:rsidRPr="00BF2DD9" w:rsidRDefault="00D23273" w:rsidP="00D907EA">
      <w:pPr>
        <w:pStyle w:val="a5"/>
        <w:numPr>
          <w:ilvl w:val="0"/>
          <w:numId w:val="21"/>
        </w:numPr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роботи щодо укріплення</w:t>
      </w:r>
    </w:p>
    <w:p w:rsidR="00D23273" w:rsidRPr="00BF2DD9" w:rsidRDefault="00D23273" w:rsidP="00D907EA">
      <w:pPr>
        <w:pStyle w:val="a5"/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матеріально - технічної бази</w:t>
      </w:r>
      <w:r w:rsidR="002D225D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2D225D" w:rsidRPr="00BF2DD9" w:rsidRDefault="002D225D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Матеріально-технічне забезпечення освітньої діяльності закладу дошкільної освіти протягом 202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знаходилося на належному рівні. Усі приміщення відповідають санітарно-гігієнічним вимогам. Освітнє середовище  наповнено відповідно до «Примірного переліку ігрового та навчально-дидактичного обладнання для закладів дошкільної освіти» (наказ МОН від 19.12.2017 № 1633). </w:t>
      </w:r>
    </w:p>
    <w:p w:rsidR="002D225D" w:rsidRPr="00BF2DD9" w:rsidRDefault="002D225D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На виконання листа ДСНС України від 14.06.2022 № 03-1870/162-2 «Про організацію укриття працівників та дітей у закладах освіти»  в 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житловому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підвальному приміщенні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облаштовано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тимчасове укриття для захисту вихованців та працівників у разі небезпеки (повітряна тривога, артобстріл тощо). Облаштування внутрішнього простору приміщень укриття  комфортне, містить все необхідне обладнання для організації освітнього процесу. </w:t>
      </w:r>
    </w:p>
    <w:p w:rsidR="002D225D" w:rsidRPr="00BF2DD9" w:rsidRDefault="002D225D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E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агірненський</w:t>
      </w:r>
      <w:proofErr w:type="spellEnd"/>
      <w:r w:rsidR="005E6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 дошкільної освіти має:</w:t>
      </w:r>
    </w:p>
    <w:p w:rsidR="002D225D" w:rsidRPr="00BF2DD9" w:rsidRDefault="002D225D" w:rsidP="00D907EA">
      <w:pPr>
        <w:pStyle w:val="a5"/>
        <w:numPr>
          <w:ilvl w:val="0"/>
          <w:numId w:val="27"/>
        </w:num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медичний кабінет з ізолятором;</w:t>
      </w:r>
    </w:p>
    <w:p w:rsidR="002D225D" w:rsidRPr="00BF2DD9" w:rsidRDefault="005E614D" w:rsidP="00D907EA">
      <w:pPr>
        <w:pStyle w:val="a5"/>
        <w:numPr>
          <w:ilvl w:val="0"/>
          <w:numId w:val="27"/>
        </w:num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 директора</w:t>
      </w:r>
      <w:r w:rsidR="002D225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D225D" w:rsidRPr="00BF2DD9" w:rsidRDefault="002D225D" w:rsidP="00D907EA">
      <w:pPr>
        <w:pStyle w:val="a5"/>
        <w:numPr>
          <w:ilvl w:val="0"/>
          <w:numId w:val="27"/>
        </w:num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харчоблок;</w:t>
      </w:r>
    </w:p>
    <w:p w:rsidR="002D225D" w:rsidRPr="00BF2DD9" w:rsidRDefault="002D225D" w:rsidP="00D907EA">
      <w:pPr>
        <w:pStyle w:val="a5"/>
        <w:numPr>
          <w:ilvl w:val="0"/>
          <w:numId w:val="27"/>
        </w:num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пральну кімнату;</w:t>
      </w:r>
    </w:p>
    <w:p w:rsidR="002D225D" w:rsidRPr="00BF2DD9" w:rsidRDefault="005E614D" w:rsidP="00D907EA">
      <w:pPr>
        <w:pStyle w:val="a5"/>
        <w:numPr>
          <w:ilvl w:val="0"/>
          <w:numId w:val="27"/>
        </w:num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комору</w:t>
      </w:r>
      <w:r w:rsidR="002D225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D225D" w:rsidRDefault="002D225D" w:rsidP="00D907EA">
      <w:pPr>
        <w:pStyle w:val="a5"/>
        <w:numPr>
          <w:ilvl w:val="0"/>
          <w:numId w:val="27"/>
        </w:num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групові приміщення;</w:t>
      </w:r>
    </w:p>
    <w:p w:rsidR="005E614D" w:rsidRPr="00BF2DD9" w:rsidRDefault="005E614D" w:rsidP="00D907EA">
      <w:pPr>
        <w:pStyle w:val="a5"/>
        <w:numPr>
          <w:ilvl w:val="0"/>
          <w:numId w:val="27"/>
        </w:num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спальні кімнати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D225D" w:rsidRPr="00BF2DD9" w:rsidRDefault="002D225D" w:rsidP="00D907EA">
      <w:pPr>
        <w:pStyle w:val="a5"/>
        <w:numPr>
          <w:ilvl w:val="0"/>
          <w:numId w:val="27"/>
        </w:numPr>
        <w:spacing w:before="120"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ігрові та спортивний майданчики.</w:t>
      </w:r>
    </w:p>
    <w:p w:rsidR="002D225D" w:rsidRPr="00BF2DD9" w:rsidRDefault="00B02404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225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Групові кімнати устатковані необхідними дитячими меблями, м’яким інвентарем, які відповідають санітарно-гігієнічним, естетичним вимогам. </w:t>
      </w:r>
      <w:r w:rsidRP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Педагоги використовують в оформленні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 </w:t>
      </w:r>
      <w:r w:rsidRP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різнопланові композиції, виставки-презентації</w:t>
      </w:r>
      <w:r w:rsidR="009874F0" w:rsidRPr="00987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D225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роздягальнях вікових груп розміщені інформаційні куточки для батьків, виставки  дитячих робіт.</w:t>
      </w:r>
    </w:p>
    <w:p w:rsidR="002D225D" w:rsidRPr="00BF2DD9" w:rsidRDefault="002D225D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 групах у наявності є сучасні яскраві іграшки та ігрові посібники, які відповідають віковим особливостям дітей. Вони достатньо зручно розміщені в різноманітних ігрових осередках, що створює сприятливу атмосферу для розвитку особистості дошкільника, його творчих здібностей тощо.  Іграшки та предмети для ігор зберігаються на відкритих поличках. Іграшки дрібного та середнього розміру зберігаються у коробках і розміщені у доступних для дітей місцях. Педагоги для організації роботи з дітьми мають необхідні демонстраційні та роздаткові матеріали, літературний матеріал, дидактичні та розвивальні ігри тощо.</w:t>
      </w:r>
    </w:p>
    <w:p w:rsidR="000F0B1F" w:rsidRPr="00BF2DD9" w:rsidRDefault="002D225D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Педагоги закладу постійно спрямовують свої зусилля на створення сприятливих умов для розгортання дошкільниками свого буття, заохочують творчу активність дітей у специфічних для дошкільного віку видах діяльності: сюжетно-рольовій грі, продуктивній діяльності, спілкуванні з дорослими та однолітками. З цією метою вони створили відповідне розвивальне середовище, яке забезпечує умови для того, щоб діти набували навичок практичного життя, розвивали загальні здібності: розумові, комунікативні, організаторські, конструктивні тощо. У групах є куточки природи, де проводяться самостійні та організовані спостереження, праця,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чергування. </w:t>
      </w:r>
      <w:r w:rsidR="000F0B1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Територію закладу прикрашають яскраві квітники, клумби</w:t>
      </w:r>
      <w:r w:rsidR="00987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ігрові споруди</w:t>
      </w:r>
      <w:r w:rsidR="000F0B1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83A63" w:rsidRPr="00BF2DD9" w:rsidRDefault="000F0B1F" w:rsidP="00D907EA">
      <w:pPr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Протягом 202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розвиток матеріально-технічної бази </w:t>
      </w:r>
      <w:proofErr w:type="spellStart"/>
      <w:r w:rsidR="00987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Загірненського</w:t>
      </w:r>
      <w:proofErr w:type="spellEnd"/>
      <w:r w:rsidR="00987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дошкільної освіти здійснювався за рахунок фінансування з місцевого бюджету відповідно до затвердженого кошторису Управління освіти </w:t>
      </w:r>
      <w:proofErr w:type="spellStart"/>
      <w:r w:rsidR="00987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Стрийської</w:t>
      </w:r>
      <w:proofErr w:type="spellEnd"/>
      <w:r w:rsidR="00987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ради. На території закладу  були 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почищені дерева.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зміцненн</w:t>
      </w:r>
      <w:r w:rsidR="00211788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матеріально-технічної бази в ЗДО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проведені такі заходи:</w:t>
      </w:r>
      <w:r w:rsidR="008D197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B6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напередодні нового навчального року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едено капітальний ремонт 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туал</w:t>
      </w:r>
      <w:r w:rsidR="00D9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молодшої групи, 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капітальний 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 коридору</w:t>
      </w:r>
      <w:r w:rsidR="00D9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надано 30 кріселок.</w:t>
      </w:r>
      <w:r w:rsidR="00D9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9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атьками 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придбано</w:t>
      </w:r>
      <w:r w:rsidR="00D9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пол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ички для дидактичного матеріалу, придбано і встановлено дашок при вході до </w:t>
      </w:r>
      <w:r w:rsidR="00692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старшої групи, закуплений інвентар для двірника, засоби гігієни.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115A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благоустрій територі</w:t>
      </w:r>
      <w:r w:rsidR="000F0B1F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ї:  озеленення, </w:t>
      </w:r>
      <w:r w:rsidR="0068067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фарбування </w:t>
      </w:r>
      <w:r w:rsidR="002D2B49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</w:t>
      </w:r>
      <w:r w:rsidR="008D197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аднання на ігрових майданчиках.</w:t>
      </w:r>
    </w:p>
    <w:p w:rsidR="00D23273" w:rsidRPr="00BF2DD9" w:rsidRDefault="00B02404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Залишились проблемні питання, які необхідно вирішити: </w:t>
      </w:r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частковий ремонт </w:t>
      </w:r>
      <w:proofErr w:type="spellStart"/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коменів</w:t>
      </w:r>
      <w:proofErr w:type="spellEnd"/>
      <w:r w:rsidR="00DB4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D9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 туалету в старшій груп, утеплення </w:t>
      </w:r>
      <w:proofErr w:type="spellStart"/>
      <w:r w:rsidR="00D9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відкосів</w:t>
      </w:r>
      <w:proofErr w:type="spellEnd"/>
      <w:r w:rsidR="00D9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біля вікон.</w:t>
      </w:r>
      <w:r w:rsidR="009A56B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відремонтувати фасад </w:t>
      </w:r>
      <w:r w:rsidR="008D197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будівлі, </w:t>
      </w:r>
      <w:r w:rsidR="00692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сходів, капітальний ремонт в старшій групі </w:t>
      </w:r>
    </w:p>
    <w:p w:rsidR="00D23273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Утримання та влаштування будівлі на території закладу відповідає санітарним нормам устрою й утримання дитячих дошкільних закладів.</w:t>
      </w:r>
      <w:r w:rsidR="00B0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Технічний стан будівлі задовільний. </w:t>
      </w:r>
    </w:p>
    <w:p w:rsidR="00BF2DD9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</w:t>
      </w:r>
      <w:r w:rsidR="00FC1E5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закладу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повністю огороджена. Прибирання майданчиків і всієї території закладу здійснюється щоденно. За потребою здійснюєт</w:t>
      </w:r>
      <w:r w:rsidR="00D9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ься викос трави, обрізка кущів.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Сміття прибирається у смітники та вивозиться по мірі заповнення.</w:t>
      </w:r>
    </w:p>
    <w:p w:rsidR="00D23273" w:rsidRPr="00BF2DD9" w:rsidRDefault="00D23273" w:rsidP="00D907EA">
      <w:pPr>
        <w:pStyle w:val="a5"/>
        <w:numPr>
          <w:ilvl w:val="0"/>
          <w:numId w:val="21"/>
        </w:numPr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 питань охорони праці</w:t>
      </w:r>
      <w:r w:rsidR="009A56B7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4793D" w:rsidRPr="00BF2DD9" w:rsidRDefault="00F4793D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охорону праці», адміністрація закладу продовжувал</w:t>
      </w:r>
      <w:r w:rsidR="0034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працювати над  реалізацією завдань державної політики в галузі охорони праці. Протягом року директором 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Джурин Х, М.,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регулярно і своєчасно здійснювався систематичний контроль за дотриманням вимог охорони праці, ТБ, ППБ, наявності інструкцій на робочих місцях та біля технологічно-побутового обладнання,  за проведенням планових інструктажів та навчання з ОП, ТБ та ППБ зі всіма працівниками закладу, за проведенням позапланових цільових інструктажів; обстеженням  технічного стану  будівлі, тимчасового укриття, обладнання, дитячих ігрових та спортивного майданчиків, спортивного обладнання, за технічним станом вогнегасників, 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своєчасним проходженням працівниками медичного огляду; організацією медичного обслуговування та харчування дошкільників; організацією ЦЗ, виконання інструкцій щодо дій персоналу у разі загрози або виникнення надзвичайних ситуацій тощо. </w:t>
      </w:r>
    </w:p>
    <w:p w:rsidR="00F4793D" w:rsidRPr="00BF2DD9" w:rsidRDefault="00F4793D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випадок надзвичайної ситуації педагоги закладу здійснюють евакуацію дітей  відповідно до Плану реагування на надзвичайні ситуації.</w:t>
      </w:r>
    </w:p>
    <w:p w:rsidR="00900C21" w:rsidRPr="00BF2DD9" w:rsidRDefault="004420B3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забезпечений засобами індивідуального захисту та первинними засобами пожежогасіння.</w:t>
      </w:r>
      <w:r w:rsidR="009A56B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наявності </w:t>
      </w:r>
      <w:r w:rsidR="003D10A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жежний щит з обладнанням, </w:t>
      </w:r>
      <w:r w:rsidR="00F4793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вогнегасники</w:t>
      </w:r>
      <w:r w:rsidR="003D10A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34C5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Плани евакуації на випадок поже</w:t>
      </w:r>
      <w:r w:rsidR="0034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 знаходиться на видному місці.</w:t>
      </w:r>
    </w:p>
    <w:p w:rsidR="00F4793D" w:rsidRPr="00BF2DD9" w:rsidRDefault="00F4793D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  основі нормативних документів у </w:t>
      </w:r>
      <w:r w:rsidR="00DB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розроблені інструкції з ОП для працівників різних категорій. </w:t>
      </w:r>
    </w:p>
    <w:p w:rsidR="00F4793D" w:rsidRPr="00BF2DD9" w:rsidRDefault="003438EC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4793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дошкільної освіти </w:t>
      </w:r>
      <w:r w:rsidR="00F4793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 в наявності база нормативних документів, що регламентують роботу з охорони праці та дотримання санітарно-гігієнічних норм, є план евакуації дітей та працівників на випадок надзвичайної ситуації. Наказами дир</w:t>
      </w:r>
      <w:r w:rsidR="003A1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ектора призначено відповідальних</w:t>
      </w:r>
      <w:r w:rsidR="00F4793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з</w:t>
      </w:r>
      <w:r w:rsidR="003A1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охорони праці, </w:t>
      </w:r>
      <w:r w:rsidR="00F4793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пожежної безпеки, охорони життя і здоров’я дітей.</w:t>
      </w:r>
    </w:p>
    <w:p w:rsidR="00F4793D" w:rsidRPr="00BF2DD9" w:rsidRDefault="00F4793D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Сестрою  медичною </w:t>
      </w:r>
      <w:r w:rsidR="003A1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r w:rsidR="003A1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Бучковською</w:t>
      </w:r>
      <w:proofErr w:type="spellEnd"/>
      <w:r w:rsidR="003A1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І.,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систематично проводяться заняття санмінімуму із педагогами та обслуговуючим персоналом  з питань виконання санітарно-гігієнічних норм, попередження кишково-шлункових захворювань, надання першої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долікарняної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 при різних захворюваннях та в надзвичайних ситуаціях тощо.</w:t>
      </w:r>
    </w:p>
    <w:p w:rsidR="00F4793D" w:rsidRPr="00BF2DD9" w:rsidRDefault="00F4793D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закладі дошкільної освіти  систематично дотримується оптимальний температурний режим,  щоденно здійснюється (згідно графіка) провітрювання та вологе прибирання приміщень. Температура в групових прим</w:t>
      </w:r>
      <w:r w:rsidR="003A1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іщеннях становить +19С – +20С.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спальних кімнатах – +16С – +18С. Монотонні,  неприємні звукові подразники відсутні. Меблі відповідають зросту дошкільників, інвентар та обладнання підібрано відповідно до вимог техніки безпеки, санітарно-гігієнічних та  естетичних вимог. Про дотримання санітарно-гігієнічних правил свідчать результати перевірок  Головного управління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Держпродспоживслужби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 області, під час яких порушень  не зафіксовано.            </w:t>
      </w:r>
    </w:p>
    <w:p w:rsidR="00F4793D" w:rsidRPr="00BF2DD9" w:rsidRDefault="00F4793D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Випадків дитячого травматизму, фізичного і психічного насильства, образ, недбалого і жорсткого поводження з дітьми в ЗДО не зареєстровано.</w:t>
      </w:r>
    </w:p>
    <w:p w:rsidR="00F4793D" w:rsidRDefault="00D23273" w:rsidP="003A18D6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Водночас основною проблемою з охорони праці залишається питання фінансування. Відсутність належного фінансування заходів з охорони праці не дозволяє повноцінно виконувати вимоги чинного законодавства з</w:t>
      </w:r>
      <w:r w:rsidR="00F21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охорони праці. </w:t>
      </w:r>
    </w:p>
    <w:p w:rsidR="003A18D6" w:rsidRPr="00BF2DD9" w:rsidRDefault="003A18D6" w:rsidP="003A18D6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3273" w:rsidRPr="00BF2DD9" w:rsidRDefault="00D23273" w:rsidP="00D907EA">
      <w:pPr>
        <w:pStyle w:val="a5"/>
        <w:numPr>
          <w:ilvl w:val="0"/>
          <w:numId w:val="21"/>
        </w:numPr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заходів щодо охорони життя і здоров’я дітей та запобіганню дитячого травматизму</w:t>
      </w:r>
    </w:p>
    <w:p w:rsidR="000B7846" w:rsidRPr="00BF2DD9" w:rsidRDefault="00D23273" w:rsidP="00D907E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внутрішнього контролю за станом роботи з охорони життя та здоров’я дітей, запобігання дитячого травматизму в закладі </w:t>
      </w:r>
      <w:r w:rsidR="002F3E3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дошкільної освіти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зроблено наступне:</w:t>
      </w:r>
    </w:p>
    <w:p w:rsidR="000B7846" w:rsidRPr="00BF2DD9" w:rsidRDefault="00D23273" w:rsidP="00D907EA">
      <w:pPr>
        <w:pStyle w:val="a5"/>
        <w:numPr>
          <w:ilvl w:val="0"/>
          <w:numId w:val="29"/>
        </w:numPr>
        <w:spacing w:before="120"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систематично проводились інструктажі</w:t>
      </w:r>
      <w:r w:rsidR="004420B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працівників ЗДО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B7846" w:rsidRPr="00BF2DD9" w:rsidRDefault="00D23273" w:rsidP="00D907EA">
      <w:pPr>
        <w:pStyle w:val="a5"/>
        <w:numPr>
          <w:ilvl w:val="0"/>
          <w:numId w:val="29"/>
        </w:numPr>
        <w:spacing w:before="120"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забезпечено санітарно-гігієнічні умови в групах</w:t>
      </w:r>
      <w:r w:rsidR="003A1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достатнє освітлення, відповідність меблів зросту</w:t>
      </w:r>
      <w:r w:rsidR="00F356D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провітрювання</w:t>
      </w:r>
      <w:r w:rsidR="00F356D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приміщень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вологе прибирання);</w:t>
      </w:r>
    </w:p>
    <w:p w:rsidR="00D23273" w:rsidRPr="00BF2DD9" w:rsidRDefault="00F356D1" w:rsidP="00D907EA">
      <w:pPr>
        <w:pStyle w:val="a5"/>
        <w:numPr>
          <w:ilvl w:val="0"/>
          <w:numId w:val="29"/>
        </w:numPr>
        <w:spacing w:before="120"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випускались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інформаційні листи для батьків з питань охорони життя і здоров’я дітей;</w:t>
      </w:r>
    </w:p>
    <w:p w:rsidR="00D23273" w:rsidRPr="00BF2DD9" w:rsidRDefault="00122C25" w:rsidP="00D907EA">
      <w:pPr>
        <w:pStyle w:val="a5"/>
        <w:numPr>
          <w:ilvl w:val="0"/>
          <w:numId w:val="29"/>
        </w:numPr>
        <w:tabs>
          <w:tab w:val="left" w:pos="709"/>
        </w:tabs>
        <w:spacing w:before="120"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поповнювалось інформаційно-методичне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з таких розділів як: </w:t>
      </w:r>
      <w:r w:rsidR="002F3E3E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перша медична допомога, дії у разі повітряної тривоги, </w:t>
      </w:r>
      <w:r w:rsidR="00D23273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дорожньо-транспортний травматизм,  інфекційні хвороби, небезпечні предмети, пожежна безпека, безпека в побуті, особиста гігієна та здоровий спосіб життя, безпека життєдіяльності під час відпочинку в літній період;</w:t>
      </w:r>
    </w:p>
    <w:p w:rsidR="00D23273" w:rsidRPr="00BF2DD9" w:rsidRDefault="00D23273" w:rsidP="00D907EA">
      <w:pPr>
        <w:pStyle w:val="a5"/>
        <w:numPr>
          <w:ilvl w:val="0"/>
          <w:numId w:val="29"/>
        </w:numPr>
        <w:tabs>
          <w:tab w:val="left" w:pos="709"/>
        </w:tabs>
        <w:spacing w:before="120"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продовжувалося створення умов щодо роботи з дітьми: обладнання куточків в групах по дорожньо-транспортному травматизму, пожежних куточків;</w:t>
      </w:r>
    </w:p>
    <w:p w:rsidR="00D23273" w:rsidRPr="00BF2DD9" w:rsidRDefault="00D23273" w:rsidP="00D907EA">
      <w:pPr>
        <w:pStyle w:val="a5"/>
        <w:numPr>
          <w:ilvl w:val="0"/>
          <w:numId w:val="29"/>
        </w:numPr>
        <w:tabs>
          <w:tab w:val="left" w:pos="709"/>
        </w:tabs>
        <w:spacing w:before="120"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систематично проводились консультації для б</w:t>
      </w:r>
      <w:r w:rsidR="0034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атьків, зроблені контейнери </w:t>
      </w:r>
      <w:r w:rsidR="00494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накопичувачі з ОБЖД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</w:t>
      </w:r>
      <w:r w:rsidR="00122C2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повнена база наочної інформації.</w:t>
      </w:r>
    </w:p>
    <w:p w:rsidR="00D23273" w:rsidRPr="00BF2DD9" w:rsidRDefault="00D23273" w:rsidP="00D907EA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Вжиті заходи щодо запобігання дитячого травматизму:</w:t>
      </w:r>
    </w:p>
    <w:p w:rsidR="00D23273" w:rsidRPr="00BF2DD9" w:rsidRDefault="00D23273" w:rsidP="00D907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 педагогами:</w:t>
      </w:r>
    </w:p>
    <w:p w:rsidR="00D23273" w:rsidRPr="003438EC" w:rsidRDefault="00D23273" w:rsidP="00D907EA">
      <w:pPr>
        <w:pStyle w:val="a5"/>
        <w:numPr>
          <w:ilvl w:val="0"/>
          <w:numId w:val="33"/>
        </w:num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запобігання нещасним випадкам та збереження здоров’я кожного вихованця систематично проводилися інструктажі та вівся контроль за дотриманням техніки безпеки у групах та ділянках дошкільного закладу.</w:t>
      </w:r>
    </w:p>
    <w:p w:rsidR="00BF2DD9" w:rsidRPr="003A18D6" w:rsidRDefault="00122C25" w:rsidP="003A18D6">
      <w:pPr>
        <w:pStyle w:val="a5"/>
        <w:numPr>
          <w:ilvl w:val="0"/>
          <w:numId w:val="33"/>
        </w:num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Оновлювалися  дидактичні</w:t>
      </w:r>
      <w:r w:rsidR="005B269F" w:rsidRPr="00343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43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 сюжетно-рольові</w:t>
      </w:r>
      <w:r w:rsidR="005B269F" w:rsidRPr="00343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43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ігри</w:t>
      </w:r>
      <w:r w:rsidR="00275B4E" w:rsidRPr="00343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A18D6" w:rsidRPr="003A18D6" w:rsidRDefault="003A18D6" w:rsidP="003A18D6">
      <w:pPr>
        <w:pStyle w:val="a5"/>
        <w:spacing w:before="120" w:after="0"/>
        <w:ind w:left="77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3273" w:rsidRPr="00BF2DD9" w:rsidRDefault="003A18D6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FE5487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="00494B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="002F3E3E" w:rsidRPr="006002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E5487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23273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висновки</w:t>
      </w:r>
      <w:r w:rsidR="002F3E3E" w:rsidRPr="00BF2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B02AD" w:rsidRPr="00BF2DD9" w:rsidRDefault="00D23273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року робота колективу </w:t>
      </w:r>
      <w:r w:rsidR="00B34C5C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дошкільної освіти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велася на достатньому рівні:</w:t>
      </w:r>
      <w:r w:rsidR="008D197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1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 освітньо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роботи проходив згідно вимог нової редакції Базового компоненту дошкільної освіти,</w:t>
      </w:r>
      <w:r w:rsidR="00004BF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розвитку дитини дошкільного віку «Українське </w:t>
      </w:r>
      <w:proofErr w:type="spellStart"/>
      <w:r w:rsidR="00004BF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дошкілля</w:t>
      </w:r>
      <w:proofErr w:type="spellEnd"/>
      <w:r w:rsidR="00004BF7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222E1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Проводилася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щодо вдосконалення методичної роботи з педагогічними кадрами: створення умов для активізації творчого потенціалу та професійної активності педагогів, впровадження в практику роботи з</w:t>
      </w:r>
      <w:r w:rsidR="005322C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акладу</w:t>
      </w:r>
      <w:r w:rsidR="003A1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 </w:t>
      </w:r>
      <w:r w:rsidR="005322C5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інноваційних технологій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удосконалення професійних яко</w:t>
      </w:r>
      <w:r w:rsidR="0096231D"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стей та підвищення кваліфікації вихователів.</w:t>
      </w:r>
    </w:p>
    <w:p w:rsidR="00D23273" w:rsidRPr="00BF2DD9" w:rsidRDefault="00AB02AD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Треба відзначити, що в 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proofErr w:type="spellEnd"/>
      <w:r w:rsidRPr="00BF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військов</w:t>
      </w:r>
      <w:r w:rsidR="0034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</w:t>
      </w:r>
      <w:r w:rsidR="0034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запланована робота закладу не була виконана в повному обсязі.</w:t>
      </w:r>
    </w:p>
    <w:p w:rsidR="00D23273" w:rsidRPr="00BF2DD9" w:rsidRDefault="00D23273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Пріоритетними напрямками у сфері матеріально-технічного забезпечення освітньої діяльності залишається обладнання і оснащення педагогічного процесу, методичної та фізкультурно-оздоровчої бази.</w:t>
      </w:r>
    </w:p>
    <w:p w:rsidR="002F3E3E" w:rsidRPr="00BF2DD9" w:rsidRDefault="002F3E3E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Зауважень по роботі ЗДО та його керівника протягом року не зареєстровано. Конфліктних ситуацій  в закладі не було.</w:t>
      </w:r>
    </w:p>
    <w:p w:rsidR="002F3E3E" w:rsidRPr="00BF2DD9" w:rsidRDefault="002F3E3E" w:rsidP="00D907E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2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Адміністрація закладу завжди намагається знаходити спільну мову з працівниками та батьками вихованців дитячого садка, компромісні рішення під час розв’язання конфліктних ситуацій.</w:t>
      </w:r>
    </w:p>
    <w:p w:rsidR="00D909E4" w:rsidRPr="00BF2DD9" w:rsidRDefault="002F3E3E" w:rsidP="00D907EA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          Виходячи з вищенаведеної інформації, роботу </w:t>
      </w:r>
      <w:proofErr w:type="spellStart"/>
      <w:r w:rsidR="009874F0">
        <w:rPr>
          <w:rFonts w:ascii="Times New Roman" w:hAnsi="Times New Roman" w:cs="Times New Roman"/>
          <w:sz w:val="28"/>
          <w:szCs w:val="28"/>
          <w:lang w:val="uk-UA"/>
        </w:rPr>
        <w:t>Загірненського</w:t>
      </w:r>
      <w:proofErr w:type="spellEnd"/>
      <w:r w:rsidR="00987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</w:t>
      </w:r>
      <w:r w:rsidR="00540B63" w:rsidRPr="00BF2DD9"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3438E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0B63" w:rsidRPr="00BF2D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0B63" w:rsidRPr="0016741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438EC" w:rsidRPr="001674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6741D">
        <w:rPr>
          <w:rFonts w:ascii="Times New Roman" w:hAnsi="Times New Roman" w:cs="Times New Roman"/>
          <w:sz w:val="28"/>
          <w:szCs w:val="28"/>
          <w:lang w:val="uk-UA"/>
        </w:rPr>
        <w:t xml:space="preserve"> рік вважаю </w:t>
      </w:r>
      <w:r w:rsidR="002C6D72" w:rsidRPr="0016741D">
        <w:rPr>
          <w:rFonts w:ascii="Times New Roman" w:hAnsi="Times New Roman" w:cs="Times New Roman"/>
          <w:sz w:val="28"/>
          <w:szCs w:val="28"/>
          <w:lang w:val="uk-UA"/>
        </w:rPr>
        <w:t>задовільною.</w:t>
      </w:r>
    </w:p>
    <w:p w:rsidR="002F3E3E" w:rsidRPr="00BF2DD9" w:rsidRDefault="002F3E3E" w:rsidP="00D907EA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         Я, як директор</w:t>
      </w:r>
      <w:r w:rsidR="00987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74F0">
        <w:rPr>
          <w:rFonts w:ascii="Times New Roman" w:hAnsi="Times New Roman" w:cs="Times New Roman"/>
          <w:sz w:val="28"/>
          <w:szCs w:val="28"/>
          <w:lang w:val="uk-UA"/>
        </w:rPr>
        <w:t>Загірненського</w:t>
      </w:r>
      <w:proofErr w:type="spellEnd"/>
      <w:r w:rsidR="00987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DD9">
        <w:rPr>
          <w:rFonts w:ascii="Times New Roman" w:hAnsi="Times New Roman" w:cs="Times New Roman"/>
          <w:sz w:val="28"/>
          <w:szCs w:val="28"/>
          <w:lang w:val="uk-UA"/>
        </w:rPr>
        <w:t xml:space="preserve"> ЗДО  буду продовжувати робити все, що залежить від мене,  для забезпечення належних умов життя і виховання дітей, які відвідують заклад та для підтримання належного іміджу та збільшення потенційних можливостей.</w:t>
      </w:r>
    </w:p>
    <w:sectPr w:rsidR="002F3E3E" w:rsidRPr="00BF2DD9" w:rsidSect="009C09DD">
      <w:headerReference w:type="default" r:id="rId9"/>
      <w:pgSz w:w="11906" w:h="16838"/>
      <w:pgMar w:top="1134" w:right="707" w:bottom="1134" w:left="156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DB" w:rsidRDefault="00AB7FDB" w:rsidP="002C593E">
      <w:pPr>
        <w:spacing w:after="0" w:line="240" w:lineRule="auto"/>
      </w:pPr>
      <w:r>
        <w:separator/>
      </w:r>
    </w:p>
  </w:endnote>
  <w:endnote w:type="continuationSeparator" w:id="0">
    <w:p w:rsidR="00AB7FDB" w:rsidRDefault="00AB7FDB" w:rsidP="002C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DB" w:rsidRDefault="00AB7FDB" w:rsidP="002C593E">
      <w:pPr>
        <w:spacing w:after="0" w:line="240" w:lineRule="auto"/>
      </w:pPr>
      <w:r>
        <w:separator/>
      </w:r>
    </w:p>
  </w:footnote>
  <w:footnote w:type="continuationSeparator" w:id="0">
    <w:p w:rsidR="00AB7FDB" w:rsidRDefault="00AB7FDB" w:rsidP="002C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446032"/>
      <w:docPartObj>
        <w:docPartGallery w:val="Page Numbers (Top of Page)"/>
        <w:docPartUnique/>
      </w:docPartObj>
    </w:sdtPr>
    <w:sdtContent>
      <w:p w:rsidR="009874F0" w:rsidRDefault="005701FB">
        <w:pPr>
          <w:pStyle w:val="a8"/>
          <w:jc w:val="right"/>
        </w:pPr>
        <w:fldSimple w:instr="PAGE   \* MERGEFORMAT">
          <w:r w:rsidR="00494BFF">
            <w:rPr>
              <w:noProof/>
            </w:rPr>
            <w:t>4</w:t>
          </w:r>
        </w:fldSimple>
      </w:p>
    </w:sdtContent>
  </w:sdt>
  <w:p w:rsidR="009874F0" w:rsidRDefault="009874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C45"/>
    <w:multiLevelType w:val="hybridMultilevel"/>
    <w:tmpl w:val="D870CD9C"/>
    <w:lvl w:ilvl="0" w:tplc="E0BC33A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F17934"/>
    <w:multiLevelType w:val="hybridMultilevel"/>
    <w:tmpl w:val="0B1A249A"/>
    <w:lvl w:ilvl="0" w:tplc="3A5C3C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611A1"/>
    <w:multiLevelType w:val="hybridMultilevel"/>
    <w:tmpl w:val="EAB272C8"/>
    <w:lvl w:ilvl="0" w:tplc="B20CE910">
      <w:start w:val="1"/>
      <w:numFmt w:val="bullet"/>
      <w:lvlText w:val="-"/>
      <w:lvlJc w:val="left"/>
      <w:pPr>
        <w:ind w:left="23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81836"/>
    <w:multiLevelType w:val="hybridMultilevel"/>
    <w:tmpl w:val="DD687682"/>
    <w:lvl w:ilvl="0" w:tplc="8A8484D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F0D30"/>
    <w:multiLevelType w:val="hybridMultilevel"/>
    <w:tmpl w:val="C8DACACE"/>
    <w:lvl w:ilvl="0" w:tplc="3A5C3C4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FE43C1"/>
    <w:multiLevelType w:val="hybridMultilevel"/>
    <w:tmpl w:val="26BA1BD8"/>
    <w:lvl w:ilvl="0" w:tplc="B20CE9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E837A9"/>
    <w:multiLevelType w:val="multilevel"/>
    <w:tmpl w:val="05E0D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424AC"/>
    <w:multiLevelType w:val="multilevel"/>
    <w:tmpl w:val="384880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>
    <w:nsid w:val="166549DF"/>
    <w:multiLevelType w:val="hybridMultilevel"/>
    <w:tmpl w:val="7A709838"/>
    <w:lvl w:ilvl="0" w:tplc="7E48114A">
      <w:numFmt w:val="bullet"/>
      <w:lvlText w:val="–"/>
      <w:lvlJc w:val="left"/>
      <w:pPr>
        <w:tabs>
          <w:tab w:val="num" w:pos="1662"/>
        </w:tabs>
        <w:ind w:left="1662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AB4331"/>
    <w:multiLevelType w:val="hybridMultilevel"/>
    <w:tmpl w:val="BA88A5A4"/>
    <w:lvl w:ilvl="0" w:tplc="0BBEBD7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A5B492D"/>
    <w:multiLevelType w:val="hybridMultilevel"/>
    <w:tmpl w:val="EBB896DC"/>
    <w:lvl w:ilvl="0" w:tplc="989AC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3570E9"/>
    <w:multiLevelType w:val="hybridMultilevel"/>
    <w:tmpl w:val="CAA6C456"/>
    <w:lvl w:ilvl="0" w:tplc="B20CE91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F3E6A"/>
    <w:multiLevelType w:val="hybridMultilevel"/>
    <w:tmpl w:val="3C0C1362"/>
    <w:lvl w:ilvl="0" w:tplc="8A8484D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2438B"/>
    <w:multiLevelType w:val="hybridMultilevel"/>
    <w:tmpl w:val="DC68189A"/>
    <w:lvl w:ilvl="0" w:tplc="3A5C3C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924C5"/>
    <w:multiLevelType w:val="hybridMultilevel"/>
    <w:tmpl w:val="9F2CF0C8"/>
    <w:lvl w:ilvl="0" w:tplc="0422000F">
      <w:start w:val="1"/>
      <w:numFmt w:val="decimal"/>
      <w:lvlText w:val="%1."/>
      <w:lvlJc w:val="left"/>
      <w:pPr>
        <w:ind w:left="993" w:hanging="360"/>
      </w:pPr>
    </w:lvl>
    <w:lvl w:ilvl="1" w:tplc="04220019" w:tentative="1">
      <w:start w:val="1"/>
      <w:numFmt w:val="lowerLetter"/>
      <w:lvlText w:val="%2."/>
      <w:lvlJc w:val="left"/>
      <w:pPr>
        <w:ind w:left="1713" w:hanging="360"/>
      </w:pPr>
    </w:lvl>
    <w:lvl w:ilvl="2" w:tplc="0422001B" w:tentative="1">
      <w:start w:val="1"/>
      <w:numFmt w:val="lowerRoman"/>
      <w:lvlText w:val="%3."/>
      <w:lvlJc w:val="right"/>
      <w:pPr>
        <w:ind w:left="2433" w:hanging="180"/>
      </w:pPr>
    </w:lvl>
    <w:lvl w:ilvl="3" w:tplc="0422000F" w:tentative="1">
      <w:start w:val="1"/>
      <w:numFmt w:val="decimal"/>
      <w:lvlText w:val="%4."/>
      <w:lvlJc w:val="left"/>
      <w:pPr>
        <w:ind w:left="3153" w:hanging="360"/>
      </w:pPr>
    </w:lvl>
    <w:lvl w:ilvl="4" w:tplc="04220019" w:tentative="1">
      <w:start w:val="1"/>
      <w:numFmt w:val="lowerLetter"/>
      <w:lvlText w:val="%5."/>
      <w:lvlJc w:val="left"/>
      <w:pPr>
        <w:ind w:left="3873" w:hanging="360"/>
      </w:pPr>
    </w:lvl>
    <w:lvl w:ilvl="5" w:tplc="0422001B" w:tentative="1">
      <w:start w:val="1"/>
      <w:numFmt w:val="lowerRoman"/>
      <w:lvlText w:val="%6."/>
      <w:lvlJc w:val="right"/>
      <w:pPr>
        <w:ind w:left="4593" w:hanging="180"/>
      </w:pPr>
    </w:lvl>
    <w:lvl w:ilvl="6" w:tplc="0422000F" w:tentative="1">
      <w:start w:val="1"/>
      <w:numFmt w:val="decimal"/>
      <w:lvlText w:val="%7."/>
      <w:lvlJc w:val="left"/>
      <w:pPr>
        <w:ind w:left="5313" w:hanging="360"/>
      </w:pPr>
    </w:lvl>
    <w:lvl w:ilvl="7" w:tplc="04220019" w:tentative="1">
      <w:start w:val="1"/>
      <w:numFmt w:val="lowerLetter"/>
      <w:lvlText w:val="%8."/>
      <w:lvlJc w:val="left"/>
      <w:pPr>
        <w:ind w:left="6033" w:hanging="360"/>
      </w:pPr>
    </w:lvl>
    <w:lvl w:ilvl="8" w:tplc="042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5">
    <w:nsid w:val="30B55DCB"/>
    <w:multiLevelType w:val="hybridMultilevel"/>
    <w:tmpl w:val="8DBCD6B6"/>
    <w:lvl w:ilvl="0" w:tplc="05A879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A492F7C"/>
    <w:multiLevelType w:val="hybridMultilevel"/>
    <w:tmpl w:val="016848C2"/>
    <w:lvl w:ilvl="0" w:tplc="75745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76527C"/>
    <w:multiLevelType w:val="hybridMultilevel"/>
    <w:tmpl w:val="687E2644"/>
    <w:lvl w:ilvl="0" w:tplc="DB644568">
      <w:start w:val="1"/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8">
    <w:nsid w:val="49807526"/>
    <w:multiLevelType w:val="hybridMultilevel"/>
    <w:tmpl w:val="0478B25E"/>
    <w:lvl w:ilvl="0" w:tplc="3A5C3C42"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4BAD645C"/>
    <w:multiLevelType w:val="hybridMultilevel"/>
    <w:tmpl w:val="E046757A"/>
    <w:lvl w:ilvl="0" w:tplc="7E48114A">
      <w:numFmt w:val="bullet"/>
      <w:lvlText w:val="–"/>
      <w:lvlJc w:val="left"/>
      <w:pPr>
        <w:tabs>
          <w:tab w:val="num" w:pos="1662"/>
        </w:tabs>
        <w:ind w:left="1662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1D0089"/>
    <w:multiLevelType w:val="hybridMultilevel"/>
    <w:tmpl w:val="A1384EC8"/>
    <w:lvl w:ilvl="0" w:tplc="DC6808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C34D7"/>
    <w:multiLevelType w:val="hybridMultilevel"/>
    <w:tmpl w:val="CAACCC32"/>
    <w:lvl w:ilvl="0" w:tplc="B20CE9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D2173"/>
    <w:multiLevelType w:val="hybridMultilevel"/>
    <w:tmpl w:val="D122BA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5B7491"/>
    <w:multiLevelType w:val="hybridMultilevel"/>
    <w:tmpl w:val="1B0029C4"/>
    <w:lvl w:ilvl="0" w:tplc="3A5C3C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1414CD1"/>
    <w:multiLevelType w:val="hybridMultilevel"/>
    <w:tmpl w:val="0B50378C"/>
    <w:lvl w:ilvl="0" w:tplc="517096A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63A326EA"/>
    <w:multiLevelType w:val="hybridMultilevel"/>
    <w:tmpl w:val="DAB850DE"/>
    <w:lvl w:ilvl="0" w:tplc="B20CE910">
      <w:start w:val="1"/>
      <w:numFmt w:val="bullet"/>
      <w:lvlText w:val="-"/>
      <w:lvlJc w:val="left"/>
      <w:pPr>
        <w:ind w:left="23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728FD"/>
    <w:multiLevelType w:val="hybridMultilevel"/>
    <w:tmpl w:val="437405DE"/>
    <w:lvl w:ilvl="0" w:tplc="685AE09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245A9B"/>
    <w:multiLevelType w:val="hybridMultilevel"/>
    <w:tmpl w:val="AEBAA1A4"/>
    <w:lvl w:ilvl="0" w:tplc="AF749E26">
      <w:start w:val="1"/>
      <w:numFmt w:val="decimal"/>
      <w:lvlText w:val="%1."/>
      <w:lvlJc w:val="left"/>
      <w:pPr>
        <w:ind w:left="777" w:hanging="50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3" w:hanging="360"/>
      </w:pPr>
    </w:lvl>
    <w:lvl w:ilvl="2" w:tplc="0422001B" w:tentative="1">
      <w:start w:val="1"/>
      <w:numFmt w:val="lowerRoman"/>
      <w:lvlText w:val="%3."/>
      <w:lvlJc w:val="right"/>
      <w:pPr>
        <w:ind w:left="2073" w:hanging="180"/>
      </w:pPr>
    </w:lvl>
    <w:lvl w:ilvl="3" w:tplc="0422000F" w:tentative="1">
      <w:start w:val="1"/>
      <w:numFmt w:val="decimal"/>
      <w:lvlText w:val="%4."/>
      <w:lvlJc w:val="left"/>
      <w:pPr>
        <w:ind w:left="2793" w:hanging="360"/>
      </w:pPr>
    </w:lvl>
    <w:lvl w:ilvl="4" w:tplc="04220019" w:tentative="1">
      <w:start w:val="1"/>
      <w:numFmt w:val="lowerLetter"/>
      <w:lvlText w:val="%5."/>
      <w:lvlJc w:val="left"/>
      <w:pPr>
        <w:ind w:left="3513" w:hanging="360"/>
      </w:pPr>
    </w:lvl>
    <w:lvl w:ilvl="5" w:tplc="0422001B" w:tentative="1">
      <w:start w:val="1"/>
      <w:numFmt w:val="lowerRoman"/>
      <w:lvlText w:val="%6."/>
      <w:lvlJc w:val="right"/>
      <w:pPr>
        <w:ind w:left="4233" w:hanging="180"/>
      </w:pPr>
    </w:lvl>
    <w:lvl w:ilvl="6" w:tplc="0422000F" w:tentative="1">
      <w:start w:val="1"/>
      <w:numFmt w:val="decimal"/>
      <w:lvlText w:val="%7."/>
      <w:lvlJc w:val="left"/>
      <w:pPr>
        <w:ind w:left="4953" w:hanging="360"/>
      </w:pPr>
    </w:lvl>
    <w:lvl w:ilvl="7" w:tplc="04220019" w:tentative="1">
      <w:start w:val="1"/>
      <w:numFmt w:val="lowerLetter"/>
      <w:lvlText w:val="%8."/>
      <w:lvlJc w:val="left"/>
      <w:pPr>
        <w:ind w:left="5673" w:hanging="360"/>
      </w:pPr>
    </w:lvl>
    <w:lvl w:ilvl="8" w:tplc="0422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8">
    <w:nsid w:val="75797373"/>
    <w:multiLevelType w:val="hybridMultilevel"/>
    <w:tmpl w:val="C254A5DE"/>
    <w:lvl w:ilvl="0" w:tplc="B20CE91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880276D"/>
    <w:multiLevelType w:val="multilevel"/>
    <w:tmpl w:val="6340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8472E0"/>
    <w:multiLevelType w:val="hybridMultilevel"/>
    <w:tmpl w:val="7BF851E4"/>
    <w:lvl w:ilvl="0" w:tplc="FDB0F56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BD853B6"/>
    <w:multiLevelType w:val="hybridMultilevel"/>
    <w:tmpl w:val="72023682"/>
    <w:lvl w:ilvl="0" w:tplc="AF749E26">
      <w:start w:val="1"/>
      <w:numFmt w:val="decimal"/>
      <w:lvlText w:val="%1."/>
      <w:lvlJc w:val="left"/>
      <w:pPr>
        <w:ind w:left="777" w:hanging="50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064A6"/>
    <w:multiLevelType w:val="hybridMultilevel"/>
    <w:tmpl w:val="182825FE"/>
    <w:lvl w:ilvl="0" w:tplc="B20CE91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20"/>
  </w:num>
  <w:num w:numId="5">
    <w:abstractNumId w:val="11"/>
  </w:num>
  <w:num w:numId="6">
    <w:abstractNumId w:val="24"/>
  </w:num>
  <w:num w:numId="7">
    <w:abstractNumId w:val="2"/>
  </w:num>
  <w:num w:numId="8">
    <w:abstractNumId w:val="21"/>
  </w:num>
  <w:num w:numId="9">
    <w:abstractNumId w:val="5"/>
  </w:num>
  <w:num w:numId="10">
    <w:abstractNumId w:val="7"/>
  </w:num>
  <w:num w:numId="11">
    <w:abstractNumId w:val="28"/>
  </w:num>
  <w:num w:numId="12">
    <w:abstractNumId w:val="32"/>
  </w:num>
  <w:num w:numId="13">
    <w:abstractNumId w:val="9"/>
  </w:num>
  <w:num w:numId="14">
    <w:abstractNumId w:val="10"/>
  </w:num>
  <w:num w:numId="15">
    <w:abstractNumId w:val="30"/>
  </w:num>
  <w:num w:numId="16">
    <w:abstractNumId w:val="15"/>
  </w:num>
  <w:num w:numId="17">
    <w:abstractNumId w:val="29"/>
  </w:num>
  <w:num w:numId="18">
    <w:abstractNumId w:val="6"/>
  </w:num>
  <w:num w:numId="19">
    <w:abstractNumId w:val="0"/>
  </w:num>
  <w:num w:numId="20">
    <w:abstractNumId w:val="17"/>
  </w:num>
  <w:num w:numId="21">
    <w:abstractNumId w:val="26"/>
  </w:num>
  <w:num w:numId="22">
    <w:abstractNumId w:val="22"/>
  </w:num>
  <w:num w:numId="23">
    <w:abstractNumId w:val="23"/>
  </w:num>
  <w:num w:numId="24">
    <w:abstractNumId w:val="4"/>
  </w:num>
  <w:num w:numId="25">
    <w:abstractNumId w:val="1"/>
  </w:num>
  <w:num w:numId="26">
    <w:abstractNumId w:val="13"/>
  </w:num>
  <w:num w:numId="27">
    <w:abstractNumId w:val="3"/>
  </w:num>
  <w:num w:numId="28">
    <w:abstractNumId w:val="12"/>
  </w:num>
  <w:num w:numId="29">
    <w:abstractNumId w:val="18"/>
  </w:num>
  <w:num w:numId="30">
    <w:abstractNumId w:val="16"/>
  </w:num>
  <w:num w:numId="31">
    <w:abstractNumId w:val="14"/>
  </w:num>
  <w:num w:numId="32">
    <w:abstractNumId w:val="27"/>
  </w:num>
  <w:num w:numId="33">
    <w:abstractNumId w:val="3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73"/>
    <w:rsid w:val="000003B1"/>
    <w:rsid w:val="0000263D"/>
    <w:rsid w:val="00004BF7"/>
    <w:rsid w:val="0000750F"/>
    <w:rsid w:val="0001026E"/>
    <w:rsid w:val="000160BF"/>
    <w:rsid w:val="000221FB"/>
    <w:rsid w:val="00023126"/>
    <w:rsid w:val="000236BD"/>
    <w:rsid w:val="00024457"/>
    <w:rsid w:val="00034CEA"/>
    <w:rsid w:val="000360EA"/>
    <w:rsid w:val="000366A8"/>
    <w:rsid w:val="00040CEA"/>
    <w:rsid w:val="000421CD"/>
    <w:rsid w:val="000439B1"/>
    <w:rsid w:val="00045BF0"/>
    <w:rsid w:val="000461D7"/>
    <w:rsid w:val="00046953"/>
    <w:rsid w:val="00046B3F"/>
    <w:rsid w:val="00050544"/>
    <w:rsid w:val="00052CAA"/>
    <w:rsid w:val="00053FFC"/>
    <w:rsid w:val="0005561F"/>
    <w:rsid w:val="000574BF"/>
    <w:rsid w:val="0005774C"/>
    <w:rsid w:val="00061F2C"/>
    <w:rsid w:val="00066E57"/>
    <w:rsid w:val="00082BEC"/>
    <w:rsid w:val="00086170"/>
    <w:rsid w:val="00094816"/>
    <w:rsid w:val="0009486F"/>
    <w:rsid w:val="00094CD3"/>
    <w:rsid w:val="000967D4"/>
    <w:rsid w:val="000A74ED"/>
    <w:rsid w:val="000A7574"/>
    <w:rsid w:val="000B1A94"/>
    <w:rsid w:val="000B222A"/>
    <w:rsid w:val="000B24BF"/>
    <w:rsid w:val="000B2E52"/>
    <w:rsid w:val="000B569E"/>
    <w:rsid w:val="000B6A43"/>
    <w:rsid w:val="000B7846"/>
    <w:rsid w:val="000C1B6A"/>
    <w:rsid w:val="000C2E32"/>
    <w:rsid w:val="000C5E3A"/>
    <w:rsid w:val="000C7DBF"/>
    <w:rsid w:val="000D3312"/>
    <w:rsid w:val="000E01A6"/>
    <w:rsid w:val="000E370D"/>
    <w:rsid w:val="000E6272"/>
    <w:rsid w:val="000E63A3"/>
    <w:rsid w:val="000F0B1F"/>
    <w:rsid w:val="00101466"/>
    <w:rsid w:val="001059CA"/>
    <w:rsid w:val="00105C14"/>
    <w:rsid w:val="00107BA4"/>
    <w:rsid w:val="001111F7"/>
    <w:rsid w:val="0011637A"/>
    <w:rsid w:val="00122C25"/>
    <w:rsid w:val="00127363"/>
    <w:rsid w:val="00127ECB"/>
    <w:rsid w:val="001309D5"/>
    <w:rsid w:val="00131549"/>
    <w:rsid w:val="00135296"/>
    <w:rsid w:val="001353D1"/>
    <w:rsid w:val="001359ED"/>
    <w:rsid w:val="00135FC1"/>
    <w:rsid w:val="00136014"/>
    <w:rsid w:val="001448F1"/>
    <w:rsid w:val="00146F18"/>
    <w:rsid w:val="001477F6"/>
    <w:rsid w:val="001521C3"/>
    <w:rsid w:val="00153872"/>
    <w:rsid w:val="00161AFB"/>
    <w:rsid w:val="00165A11"/>
    <w:rsid w:val="0016741D"/>
    <w:rsid w:val="00172564"/>
    <w:rsid w:val="00176792"/>
    <w:rsid w:val="00176D7E"/>
    <w:rsid w:val="00181E6B"/>
    <w:rsid w:val="00181EA3"/>
    <w:rsid w:val="00184748"/>
    <w:rsid w:val="00186E0F"/>
    <w:rsid w:val="001870BD"/>
    <w:rsid w:val="001946E1"/>
    <w:rsid w:val="00194E2E"/>
    <w:rsid w:val="001954B4"/>
    <w:rsid w:val="001A1E6C"/>
    <w:rsid w:val="001A24E2"/>
    <w:rsid w:val="001A313E"/>
    <w:rsid w:val="001A4401"/>
    <w:rsid w:val="001B0E62"/>
    <w:rsid w:val="001B69D3"/>
    <w:rsid w:val="001B735A"/>
    <w:rsid w:val="001C51E7"/>
    <w:rsid w:val="001C6A68"/>
    <w:rsid w:val="001C75DC"/>
    <w:rsid w:val="001D1FCC"/>
    <w:rsid w:val="001D201A"/>
    <w:rsid w:val="001D236D"/>
    <w:rsid w:val="001D5659"/>
    <w:rsid w:val="001D5932"/>
    <w:rsid w:val="001D7C86"/>
    <w:rsid w:val="001E3863"/>
    <w:rsid w:val="001F1AC3"/>
    <w:rsid w:val="00203155"/>
    <w:rsid w:val="00203816"/>
    <w:rsid w:val="002046F3"/>
    <w:rsid w:val="00207DA5"/>
    <w:rsid w:val="00211788"/>
    <w:rsid w:val="002215CE"/>
    <w:rsid w:val="0022285D"/>
    <w:rsid w:val="0022431B"/>
    <w:rsid w:val="00226B60"/>
    <w:rsid w:val="00227558"/>
    <w:rsid w:val="0024318F"/>
    <w:rsid w:val="002528CA"/>
    <w:rsid w:val="00254B63"/>
    <w:rsid w:val="00262E2E"/>
    <w:rsid w:val="00265634"/>
    <w:rsid w:val="0026575A"/>
    <w:rsid w:val="00272395"/>
    <w:rsid w:val="00275B4E"/>
    <w:rsid w:val="00280C47"/>
    <w:rsid w:val="00292CE4"/>
    <w:rsid w:val="002A3A5E"/>
    <w:rsid w:val="002B120B"/>
    <w:rsid w:val="002C0E01"/>
    <w:rsid w:val="002C593E"/>
    <w:rsid w:val="002C6015"/>
    <w:rsid w:val="002C6D72"/>
    <w:rsid w:val="002D225D"/>
    <w:rsid w:val="002D2B49"/>
    <w:rsid w:val="002D63E6"/>
    <w:rsid w:val="002E23CE"/>
    <w:rsid w:val="002E6128"/>
    <w:rsid w:val="002E7940"/>
    <w:rsid w:val="002F11B6"/>
    <w:rsid w:val="002F147F"/>
    <w:rsid w:val="002F1E13"/>
    <w:rsid w:val="002F3E3E"/>
    <w:rsid w:val="002F3E97"/>
    <w:rsid w:val="002F53E3"/>
    <w:rsid w:val="002F65A3"/>
    <w:rsid w:val="002F6B44"/>
    <w:rsid w:val="003012E2"/>
    <w:rsid w:val="00301847"/>
    <w:rsid w:val="003025B4"/>
    <w:rsid w:val="00303133"/>
    <w:rsid w:val="00305169"/>
    <w:rsid w:val="00315306"/>
    <w:rsid w:val="00317940"/>
    <w:rsid w:val="0032088D"/>
    <w:rsid w:val="00323273"/>
    <w:rsid w:val="0032381F"/>
    <w:rsid w:val="00323D95"/>
    <w:rsid w:val="00324684"/>
    <w:rsid w:val="00324B8A"/>
    <w:rsid w:val="003261AC"/>
    <w:rsid w:val="003271E6"/>
    <w:rsid w:val="00330BBF"/>
    <w:rsid w:val="00336AEF"/>
    <w:rsid w:val="003438EC"/>
    <w:rsid w:val="00346B0F"/>
    <w:rsid w:val="00354237"/>
    <w:rsid w:val="0035511D"/>
    <w:rsid w:val="00355E09"/>
    <w:rsid w:val="003567DA"/>
    <w:rsid w:val="00361374"/>
    <w:rsid w:val="00364809"/>
    <w:rsid w:val="003670F8"/>
    <w:rsid w:val="003679ED"/>
    <w:rsid w:val="0037071C"/>
    <w:rsid w:val="00372DE7"/>
    <w:rsid w:val="00376EA4"/>
    <w:rsid w:val="00383065"/>
    <w:rsid w:val="00386A22"/>
    <w:rsid w:val="00387B3A"/>
    <w:rsid w:val="00393342"/>
    <w:rsid w:val="00397040"/>
    <w:rsid w:val="003A0E1F"/>
    <w:rsid w:val="003A18D6"/>
    <w:rsid w:val="003A512E"/>
    <w:rsid w:val="003B2CC2"/>
    <w:rsid w:val="003B5373"/>
    <w:rsid w:val="003B68ED"/>
    <w:rsid w:val="003C271E"/>
    <w:rsid w:val="003C30F6"/>
    <w:rsid w:val="003C54E9"/>
    <w:rsid w:val="003D10A5"/>
    <w:rsid w:val="003D4050"/>
    <w:rsid w:val="003D4236"/>
    <w:rsid w:val="003D7511"/>
    <w:rsid w:val="003D77D1"/>
    <w:rsid w:val="003E05D9"/>
    <w:rsid w:val="003E0A0B"/>
    <w:rsid w:val="003E342E"/>
    <w:rsid w:val="003E35AE"/>
    <w:rsid w:val="003F2471"/>
    <w:rsid w:val="00401C83"/>
    <w:rsid w:val="00403AAC"/>
    <w:rsid w:val="00414CED"/>
    <w:rsid w:val="00415704"/>
    <w:rsid w:val="00426CDB"/>
    <w:rsid w:val="00427726"/>
    <w:rsid w:val="00427E1A"/>
    <w:rsid w:val="00432379"/>
    <w:rsid w:val="0043530E"/>
    <w:rsid w:val="004420B3"/>
    <w:rsid w:val="00446254"/>
    <w:rsid w:val="0045384F"/>
    <w:rsid w:val="00454B0D"/>
    <w:rsid w:val="00457372"/>
    <w:rsid w:val="00461A45"/>
    <w:rsid w:val="004631A1"/>
    <w:rsid w:val="0047002E"/>
    <w:rsid w:val="0047142B"/>
    <w:rsid w:val="00471C49"/>
    <w:rsid w:val="00474912"/>
    <w:rsid w:val="0047658A"/>
    <w:rsid w:val="004779DC"/>
    <w:rsid w:val="0048183B"/>
    <w:rsid w:val="004842F9"/>
    <w:rsid w:val="004858CB"/>
    <w:rsid w:val="004919DF"/>
    <w:rsid w:val="00494BFF"/>
    <w:rsid w:val="004A3740"/>
    <w:rsid w:val="004A45A2"/>
    <w:rsid w:val="004A62FA"/>
    <w:rsid w:val="004A690A"/>
    <w:rsid w:val="004B0B92"/>
    <w:rsid w:val="004B10F0"/>
    <w:rsid w:val="004C0E23"/>
    <w:rsid w:val="004C4C40"/>
    <w:rsid w:val="004D7A98"/>
    <w:rsid w:val="004E427C"/>
    <w:rsid w:val="004E4D3A"/>
    <w:rsid w:val="004E79CC"/>
    <w:rsid w:val="004F20F4"/>
    <w:rsid w:val="005055BC"/>
    <w:rsid w:val="00505F3A"/>
    <w:rsid w:val="00510491"/>
    <w:rsid w:val="00511279"/>
    <w:rsid w:val="00513467"/>
    <w:rsid w:val="005160D2"/>
    <w:rsid w:val="005175B4"/>
    <w:rsid w:val="00522F79"/>
    <w:rsid w:val="00523B5B"/>
    <w:rsid w:val="005263C9"/>
    <w:rsid w:val="00527A27"/>
    <w:rsid w:val="0053107A"/>
    <w:rsid w:val="005322C5"/>
    <w:rsid w:val="005326B2"/>
    <w:rsid w:val="00540B63"/>
    <w:rsid w:val="005410EC"/>
    <w:rsid w:val="00547026"/>
    <w:rsid w:val="00550832"/>
    <w:rsid w:val="00555884"/>
    <w:rsid w:val="00555B94"/>
    <w:rsid w:val="00556260"/>
    <w:rsid w:val="00556852"/>
    <w:rsid w:val="00560443"/>
    <w:rsid w:val="00562D40"/>
    <w:rsid w:val="0056442A"/>
    <w:rsid w:val="00564F95"/>
    <w:rsid w:val="00565818"/>
    <w:rsid w:val="005701FB"/>
    <w:rsid w:val="00571D71"/>
    <w:rsid w:val="005731DD"/>
    <w:rsid w:val="00574498"/>
    <w:rsid w:val="005818A8"/>
    <w:rsid w:val="00582801"/>
    <w:rsid w:val="005851D9"/>
    <w:rsid w:val="0058537E"/>
    <w:rsid w:val="0058716C"/>
    <w:rsid w:val="00593F07"/>
    <w:rsid w:val="00595B43"/>
    <w:rsid w:val="005B269F"/>
    <w:rsid w:val="005B2B33"/>
    <w:rsid w:val="005B5BC4"/>
    <w:rsid w:val="005C38F6"/>
    <w:rsid w:val="005C7564"/>
    <w:rsid w:val="005C7C98"/>
    <w:rsid w:val="005D1DD4"/>
    <w:rsid w:val="005D25E6"/>
    <w:rsid w:val="005D3A5F"/>
    <w:rsid w:val="005D4349"/>
    <w:rsid w:val="005D4C8D"/>
    <w:rsid w:val="005E614D"/>
    <w:rsid w:val="005F1ECE"/>
    <w:rsid w:val="005F4452"/>
    <w:rsid w:val="005F4E15"/>
    <w:rsid w:val="005F5243"/>
    <w:rsid w:val="006002D2"/>
    <w:rsid w:val="00603B7F"/>
    <w:rsid w:val="00603DAD"/>
    <w:rsid w:val="00604253"/>
    <w:rsid w:val="0061067A"/>
    <w:rsid w:val="00612B34"/>
    <w:rsid w:val="00615921"/>
    <w:rsid w:val="0061717E"/>
    <w:rsid w:val="00622EDF"/>
    <w:rsid w:val="00624825"/>
    <w:rsid w:val="006257D3"/>
    <w:rsid w:val="00627BFB"/>
    <w:rsid w:val="00632FA7"/>
    <w:rsid w:val="00636879"/>
    <w:rsid w:val="00637DD5"/>
    <w:rsid w:val="0064189F"/>
    <w:rsid w:val="00644CB3"/>
    <w:rsid w:val="00647994"/>
    <w:rsid w:val="006506BA"/>
    <w:rsid w:val="006533AD"/>
    <w:rsid w:val="00655279"/>
    <w:rsid w:val="00655F98"/>
    <w:rsid w:val="00663A06"/>
    <w:rsid w:val="00663A0B"/>
    <w:rsid w:val="00665948"/>
    <w:rsid w:val="00672494"/>
    <w:rsid w:val="00680671"/>
    <w:rsid w:val="006832C8"/>
    <w:rsid w:val="006834C8"/>
    <w:rsid w:val="00683543"/>
    <w:rsid w:val="0068660C"/>
    <w:rsid w:val="006928B4"/>
    <w:rsid w:val="006A228D"/>
    <w:rsid w:val="006A3929"/>
    <w:rsid w:val="006A4B24"/>
    <w:rsid w:val="006A5B26"/>
    <w:rsid w:val="006C0376"/>
    <w:rsid w:val="006C11CB"/>
    <w:rsid w:val="006C1EDF"/>
    <w:rsid w:val="006C452E"/>
    <w:rsid w:val="006C57C2"/>
    <w:rsid w:val="006D2418"/>
    <w:rsid w:val="006D7FC2"/>
    <w:rsid w:val="006E162F"/>
    <w:rsid w:val="006E2059"/>
    <w:rsid w:val="006E572E"/>
    <w:rsid w:val="006E66B1"/>
    <w:rsid w:val="006E70EB"/>
    <w:rsid w:val="006E7EF9"/>
    <w:rsid w:val="006F6C3E"/>
    <w:rsid w:val="006F7A99"/>
    <w:rsid w:val="007053EB"/>
    <w:rsid w:val="0070720C"/>
    <w:rsid w:val="00707A6F"/>
    <w:rsid w:val="00711488"/>
    <w:rsid w:val="00712831"/>
    <w:rsid w:val="00715D56"/>
    <w:rsid w:val="00717FBF"/>
    <w:rsid w:val="00726A01"/>
    <w:rsid w:val="00732F9C"/>
    <w:rsid w:val="007364CA"/>
    <w:rsid w:val="00737798"/>
    <w:rsid w:val="0074424E"/>
    <w:rsid w:val="00744F59"/>
    <w:rsid w:val="0074521A"/>
    <w:rsid w:val="00747386"/>
    <w:rsid w:val="007560D4"/>
    <w:rsid w:val="0077022C"/>
    <w:rsid w:val="007721D0"/>
    <w:rsid w:val="0077227E"/>
    <w:rsid w:val="00774BB8"/>
    <w:rsid w:val="0078212F"/>
    <w:rsid w:val="00783CC9"/>
    <w:rsid w:val="007843C2"/>
    <w:rsid w:val="007937CB"/>
    <w:rsid w:val="00793A8E"/>
    <w:rsid w:val="007A3391"/>
    <w:rsid w:val="007A7FD0"/>
    <w:rsid w:val="007C00C3"/>
    <w:rsid w:val="007C2763"/>
    <w:rsid w:val="007D0556"/>
    <w:rsid w:val="007D1A13"/>
    <w:rsid w:val="007D46C5"/>
    <w:rsid w:val="007E42E4"/>
    <w:rsid w:val="007E573E"/>
    <w:rsid w:val="007F65C9"/>
    <w:rsid w:val="007F690F"/>
    <w:rsid w:val="00800401"/>
    <w:rsid w:val="008027B6"/>
    <w:rsid w:val="00802A9D"/>
    <w:rsid w:val="00803612"/>
    <w:rsid w:val="0080484A"/>
    <w:rsid w:val="00805314"/>
    <w:rsid w:val="0081115A"/>
    <w:rsid w:val="00815133"/>
    <w:rsid w:val="008156CC"/>
    <w:rsid w:val="00816145"/>
    <w:rsid w:val="00816C05"/>
    <w:rsid w:val="00821984"/>
    <w:rsid w:val="008224FF"/>
    <w:rsid w:val="0082363F"/>
    <w:rsid w:val="00826009"/>
    <w:rsid w:val="0082672C"/>
    <w:rsid w:val="00833769"/>
    <w:rsid w:val="008350E9"/>
    <w:rsid w:val="00840788"/>
    <w:rsid w:val="00845BF8"/>
    <w:rsid w:val="00846A8D"/>
    <w:rsid w:val="00850679"/>
    <w:rsid w:val="0086166E"/>
    <w:rsid w:val="008617A3"/>
    <w:rsid w:val="0086317A"/>
    <w:rsid w:val="008632D7"/>
    <w:rsid w:val="00886311"/>
    <w:rsid w:val="00886806"/>
    <w:rsid w:val="00893153"/>
    <w:rsid w:val="00893E91"/>
    <w:rsid w:val="008A13E0"/>
    <w:rsid w:val="008A61C8"/>
    <w:rsid w:val="008A71FC"/>
    <w:rsid w:val="008B022E"/>
    <w:rsid w:val="008B300A"/>
    <w:rsid w:val="008B7D64"/>
    <w:rsid w:val="008C3CC1"/>
    <w:rsid w:val="008C5490"/>
    <w:rsid w:val="008C68FC"/>
    <w:rsid w:val="008D06E9"/>
    <w:rsid w:val="008D1977"/>
    <w:rsid w:val="008D35A8"/>
    <w:rsid w:val="008D449F"/>
    <w:rsid w:val="008D4AF0"/>
    <w:rsid w:val="008D5B62"/>
    <w:rsid w:val="008E1632"/>
    <w:rsid w:val="008E2121"/>
    <w:rsid w:val="008F5194"/>
    <w:rsid w:val="00900C21"/>
    <w:rsid w:val="00902BCD"/>
    <w:rsid w:val="00902E55"/>
    <w:rsid w:val="00902E72"/>
    <w:rsid w:val="009071A2"/>
    <w:rsid w:val="00926B0D"/>
    <w:rsid w:val="009318B7"/>
    <w:rsid w:val="0093294A"/>
    <w:rsid w:val="00934049"/>
    <w:rsid w:val="00935CC2"/>
    <w:rsid w:val="00944BAF"/>
    <w:rsid w:val="00946F9B"/>
    <w:rsid w:val="009514EF"/>
    <w:rsid w:val="0095275C"/>
    <w:rsid w:val="0095331A"/>
    <w:rsid w:val="00953B2A"/>
    <w:rsid w:val="0096231D"/>
    <w:rsid w:val="00962729"/>
    <w:rsid w:val="00970961"/>
    <w:rsid w:val="009814B9"/>
    <w:rsid w:val="00984767"/>
    <w:rsid w:val="00985F21"/>
    <w:rsid w:val="009874F0"/>
    <w:rsid w:val="009A146B"/>
    <w:rsid w:val="009A2057"/>
    <w:rsid w:val="009A34FA"/>
    <w:rsid w:val="009A38C0"/>
    <w:rsid w:val="009A56B7"/>
    <w:rsid w:val="009B1EEA"/>
    <w:rsid w:val="009B45C4"/>
    <w:rsid w:val="009B6155"/>
    <w:rsid w:val="009C09DD"/>
    <w:rsid w:val="009C27C2"/>
    <w:rsid w:val="009C33D7"/>
    <w:rsid w:val="009D035E"/>
    <w:rsid w:val="009D0965"/>
    <w:rsid w:val="009E35AB"/>
    <w:rsid w:val="009E4A8F"/>
    <w:rsid w:val="009E59FF"/>
    <w:rsid w:val="009E66FB"/>
    <w:rsid w:val="009F1E0D"/>
    <w:rsid w:val="009F4D79"/>
    <w:rsid w:val="009F50C4"/>
    <w:rsid w:val="009F667E"/>
    <w:rsid w:val="00A01205"/>
    <w:rsid w:val="00A0145B"/>
    <w:rsid w:val="00A01F76"/>
    <w:rsid w:val="00A030D6"/>
    <w:rsid w:val="00A10E93"/>
    <w:rsid w:val="00A114C6"/>
    <w:rsid w:val="00A1618E"/>
    <w:rsid w:val="00A1787A"/>
    <w:rsid w:val="00A2235E"/>
    <w:rsid w:val="00A22995"/>
    <w:rsid w:val="00A231F4"/>
    <w:rsid w:val="00A26B71"/>
    <w:rsid w:val="00A27334"/>
    <w:rsid w:val="00A321DB"/>
    <w:rsid w:val="00A3294D"/>
    <w:rsid w:val="00A35064"/>
    <w:rsid w:val="00A35D7C"/>
    <w:rsid w:val="00A362B5"/>
    <w:rsid w:val="00A36B41"/>
    <w:rsid w:val="00A407FB"/>
    <w:rsid w:val="00A4491A"/>
    <w:rsid w:val="00A5212F"/>
    <w:rsid w:val="00A5223B"/>
    <w:rsid w:val="00A53F57"/>
    <w:rsid w:val="00A61F0C"/>
    <w:rsid w:val="00A65544"/>
    <w:rsid w:val="00A67635"/>
    <w:rsid w:val="00A717B0"/>
    <w:rsid w:val="00A74047"/>
    <w:rsid w:val="00A74143"/>
    <w:rsid w:val="00A81C91"/>
    <w:rsid w:val="00A82401"/>
    <w:rsid w:val="00A90FC6"/>
    <w:rsid w:val="00A96046"/>
    <w:rsid w:val="00A97750"/>
    <w:rsid w:val="00AA284B"/>
    <w:rsid w:val="00AA57DA"/>
    <w:rsid w:val="00AB02AD"/>
    <w:rsid w:val="00AB366A"/>
    <w:rsid w:val="00AB6C51"/>
    <w:rsid w:val="00AB6D5D"/>
    <w:rsid w:val="00AB7FDB"/>
    <w:rsid w:val="00AD0081"/>
    <w:rsid w:val="00AD10E7"/>
    <w:rsid w:val="00AD2058"/>
    <w:rsid w:val="00AD5C94"/>
    <w:rsid w:val="00AE3CBD"/>
    <w:rsid w:val="00AE7500"/>
    <w:rsid w:val="00AE78AA"/>
    <w:rsid w:val="00AF664D"/>
    <w:rsid w:val="00AF6A46"/>
    <w:rsid w:val="00B02404"/>
    <w:rsid w:val="00B031BC"/>
    <w:rsid w:val="00B037BC"/>
    <w:rsid w:val="00B04AFE"/>
    <w:rsid w:val="00B12651"/>
    <w:rsid w:val="00B13FCA"/>
    <w:rsid w:val="00B20FA6"/>
    <w:rsid w:val="00B23841"/>
    <w:rsid w:val="00B242CA"/>
    <w:rsid w:val="00B25A2E"/>
    <w:rsid w:val="00B3157A"/>
    <w:rsid w:val="00B31A7D"/>
    <w:rsid w:val="00B3268F"/>
    <w:rsid w:val="00B34C5C"/>
    <w:rsid w:val="00B36477"/>
    <w:rsid w:val="00B4074D"/>
    <w:rsid w:val="00B42338"/>
    <w:rsid w:val="00B45D22"/>
    <w:rsid w:val="00B51603"/>
    <w:rsid w:val="00B6016A"/>
    <w:rsid w:val="00B62C1D"/>
    <w:rsid w:val="00B63715"/>
    <w:rsid w:val="00B63ABC"/>
    <w:rsid w:val="00B66424"/>
    <w:rsid w:val="00B66CFF"/>
    <w:rsid w:val="00B71DEE"/>
    <w:rsid w:val="00B73B5D"/>
    <w:rsid w:val="00B73B64"/>
    <w:rsid w:val="00B77AB0"/>
    <w:rsid w:val="00B83698"/>
    <w:rsid w:val="00B864DC"/>
    <w:rsid w:val="00B90894"/>
    <w:rsid w:val="00B93E1B"/>
    <w:rsid w:val="00B947DD"/>
    <w:rsid w:val="00B964E2"/>
    <w:rsid w:val="00B96A39"/>
    <w:rsid w:val="00BA6390"/>
    <w:rsid w:val="00BB2A7A"/>
    <w:rsid w:val="00BC0E23"/>
    <w:rsid w:val="00BC7E22"/>
    <w:rsid w:val="00BD2246"/>
    <w:rsid w:val="00BD4C76"/>
    <w:rsid w:val="00BD52E2"/>
    <w:rsid w:val="00BD58B4"/>
    <w:rsid w:val="00BE2A27"/>
    <w:rsid w:val="00BE3161"/>
    <w:rsid w:val="00BE6658"/>
    <w:rsid w:val="00BF1701"/>
    <w:rsid w:val="00BF2AF5"/>
    <w:rsid w:val="00BF2DD9"/>
    <w:rsid w:val="00BF45EC"/>
    <w:rsid w:val="00C07318"/>
    <w:rsid w:val="00C1045A"/>
    <w:rsid w:val="00C14158"/>
    <w:rsid w:val="00C141BA"/>
    <w:rsid w:val="00C15B8C"/>
    <w:rsid w:val="00C2271F"/>
    <w:rsid w:val="00C22862"/>
    <w:rsid w:val="00C3014C"/>
    <w:rsid w:val="00C32A92"/>
    <w:rsid w:val="00C3311B"/>
    <w:rsid w:val="00C3394E"/>
    <w:rsid w:val="00C34A0C"/>
    <w:rsid w:val="00C42A21"/>
    <w:rsid w:val="00C44AA7"/>
    <w:rsid w:val="00C44F41"/>
    <w:rsid w:val="00C4525D"/>
    <w:rsid w:val="00C45A9C"/>
    <w:rsid w:val="00C46B96"/>
    <w:rsid w:val="00C47C6A"/>
    <w:rsid w:val="00C50671"/>
    <w:rsid w:val="00C548FD"/>
    <w:rsid w:val="00C55A8E"/>
    <w:rsid w:val="00C56A24"/>
    <w:rsid w:val="00C57341"/>
    <w:rsid w:val="00C6249A"/>
    <w:rsid w:val="00C65855"/>
    <w:rsid w:val="00C70F65"/>
    <w:rsid w:val="00C74C94"/>
    <w:rsid w:val="00C8029B"/>
    <w:rsid w:val="00C83A63"/>
    <w:rsid w:val="00C9207F"/>
    <w:rsid w:val="00C934B5"/>
    <w:rsid w:val="00C96FEB"/>
    <w:rsid w:val="00C9714B"/>
    <w:rsid w:val="00CA2D95"/>
    <w:rsid w:val="00CA31A6"/>
    <w:rsid w:val="00CA57F8"/>
    <w:rsid w:val="00CC3DC7"/>
    <w:rsid w:val="00CC700E"/>
    <w:rsid w:val="00CD2BC5"/>
    <w:rsid w:val="00CD3C6A"/>
    <w:rsid w:val="00CD786F"/>
    <w:rsid w:val="00CE1760"/>
    <w:rsid w:val="00CE3D41"/>
    <w:rsid w:val="00CE4F24"/>
    <w:rsid w:val="00CE642A"/>
    <w:rsid w:val="00CF04DB"/>
    <w:rsid w:val="00CF37DC"/>
    <w:rsid w:val="00CF4BDB"/>
    <w:rsid w:val="00CF7568"/>
    <w:rsid w:val="00D06732"/>
    <w:rsid w:val="00D07E43"/>
    <w:rsid w:val="00D101E4"/>
    <w:rsid w:val="00D10371"/>
    <w:rsid w:val="00D12AF1"/>
    <w:rsid w:val="00D20B8D"/>
    <w:rsid w:val="00D21A21"/>
    <w:rsid w:val="00D23273"/>
    <w:rsid w:val="00D259B0"/>
    <w:rsid w:val="00D273FB"/>
    <w:rsid w:val="00D33D6E"/>
    <w:rsid w:val="00D439AA"/>
    <w:rsid w:val="00D46F7A"/>
    <w:rsid w:val="00D63686"/>
    <w:rsid w:val="00D74474"/>
    <w:rsid w:val="00D80263"/>
    <w:rsid w:val="00D80BA0"/>
    <w:rsid w:val="00D83D20"/>
    <w:rsid w:val="00D842C0"/>
    <w:rsid w:val="00D84629"/>
    <w:rsid w:val="00D84CB5"/>
    <w:rsid w:val="00D8726B"/>
    <w:rsid w:val="00D8794A"/>
    <w:rsid w:val="00D904DC"/>
    <w:rsid w:val="00D907EA"/>
    <w:rsid w:val="00D909E4"/>
    <w:rsid w:val="00DA77DC"/>
    <w:rsid w:val="00DB0325"/>
    <w:rsid w:val="00DB2C33"/>
    <w:rsid w:val="00DB40EA"/>
    <w:rsid w:val="00DB73F9"/>
    <w:rsid w:val="00DC115E"/>
    <w:rsid w:val="00DC1FA3"/>
    <w:rsid w:val="00DC6163"/>
    <w:rsid w:val="00DD054E"/>
    <w:rsid w:val="00DD223C"/>
    <w:rsid w:val="00DD3F60"/>
    <w:rsid w:val="00DE04FD"/>
    <w:rsid w:val="00DE0960"/>
    <w:rsid w:val="00DF3B20"/>
    <w:rsid w:val="00DF4D47"/>
    <w:rsid w:val="00DF56C5"/>
    <w:rsid w:val="00DF6021"/>
    <w:rsid w:val="00E02FE7"/>
    <w:rsid w:val="00E11787"/>
    <w:rsid w:val="00E147E1"/>
    <w:rsid w:val="00E14C0C"/>
    <w:rsid w:val="00E151F3"/>
    <w:rsid w:val="00E205E6"/>
    <w:rsid w:val="00E2153B"/>
    <w:rsid w:val="00E222E1"/>
    <w:rsid w:val="00E3126A"/>
    <w:rsid w:val="00E31338"/>
    <w:rsid w:val="00E3390D"/>
    <w:rsid w:val="00E362F3"/>
    <w:rsid w:val="00E419AD"/>
    <w:rsid w:val="00E42C14"/>
    <w:rsid w:val="00E44B1F"/>
    <w:rsid w:val="00E66F2A"/>
    <w:rsid w:val="00E70E07"/>
    <w:rsid w:val="00E71F45"/>
    <w:rsid w:val="00E728DD"/>
    <w:rsid w:val="00E73826"/>
    <w:rsid w:val="00E74684"/>
    <w:rsid w:val="00E77BC5"/>
    <w:rsid w:val="00E86D71"/>
    <w:rsid w:val="00E915DD"/>
    <w:rsid w:val="00E9741E"/>
    <w:rsid w:val="00EB2A58"/>
    <w:rsid w:val="00EB3A5E"/>
    <w:rsid w:val="00EB69E1"/>
    <w:rsid w:val="00EC1CD0"/>
    <w:rsid w:val="00EC531D"/>
    <w:rsid w:val="00ED269D"/>
    <w:rsid w:val="00ED2E40"/>
    <w:rsid w:val="00ED3A26"/>
    <w:rsid w:val="00ED4ED6"/>
    <w:rsid w:val="00ED7933"/>
    <w:rsid w:val="00EE0C9E"/>
    <w:rsid w:val="00EE1B9A"/>
    <w:rsid w:val="00EE1CCA"/>
    <w:rsid w:val="00EE4690"/>
    <w:rsid w:val="00EE46F9"/>
    <w:rsid w:val="00EE56AD"/>
    <w:rsid w:val="00EF5187"/>
    <w:rsid w:val="00EF6B1A"/>
    <w:rsid w:val="00F01288"/>
    <w:rsid w:val="00F1022B"/>
    <w:rsid w:val="00F102A6"/>
    <w:rsid w:val="00F106B4"/>
    <w:rsid w:val="00F175C1"/>
    <w:rsid w:val="00F214FC"/>
    <w:rsid w:val="00F24AF6"/>
    <w:rsid w:val="00F27ACD"/>
    <w:rsid w:val="00F27C4A"/>
    <w:rsid w:val="00F32308"/>
    <w:rsid w:val="00F33252"/>
    <w:rsid w:val="00F3460B"/>
    <w:rsid w:val="00F356D1"/>
    <w:rsid w:val="00F4793D"/>
    <w:rsid w:val="00F479DC"/>
    <w:rsid w:val="00F55AA0"/>
    <w:rsid w:val="00F56452"/>
    <w:rsid w:val="00F5690E"/>
    <w:rsid w:val="00F56B22"/>
    <w:rsid w:val="00F609EB"/>
    <w:rsid w:val="00F70458"/>
    <w:rsid w:val="00F714F2"/>
    <w:rsid w:val="00F87A9E"/>
    <w:rsid w:val="00F915C0"/>
    <w:rsid w:val="00F936AA"/>
    <w:rsid w:val="00F9405F"/>
    <w:rsid w:val="00FA41FE"/>
    <w:rsid w:val="00FB2BF0"/>
    <w:rsid w:val="00FB494D"/>
    <w:rsid w:val="00FB54ED"/>
    <w:rsid w:val="00FB6C53"/>
    <w:rsid w:val="00FB7A49"/>
    <w:rsid w:val="00FC1E57"/>
    <w:rsid w:val="00FC253C"/>
    <w:rsid w:val="00FC2E1E"/>
    <w:rsid w:val="00FE49D4"/>
    <w:rsid w:val="00FE5487"/>
    <w:rsid w:val="00FF1D4B"/>
    <w:rsid w:val="00FF42BC"/>
    <w:rsid w:val="00FF4500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7E"/>
  </w:style>
  <w:style w:type="paragraph" w:styleId="1">
    <w:name w:val="heading 1"/>
    <w:basedOn w:val="a"/>
    <w:next w:val="a"/>
    <w:link w:val="10"/>
    <w:qFormat/>
    <w:rsid w:val="00D232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D2327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32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3273"/>
    <w:pPr>
      <w:keepNext/>
      <w:spacing w:after="0" w:line="360" w:lineRule="auto"/>
      <w:ind w:left="357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2327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2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27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3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327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D23273"/>
    <w:rPr>
      <w:rFonts w:ascii="Calibri" w:eastAsia="Times New Roman" w:hAnsi="Calibri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2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273"/>
    <w:pPr>
      <w:ind w:left="720"/>
      <w:contextualSpacing/>
    </w:pPr>
  </w:style>
  <w:style w:type="table" w:styleId="a6">
    <w:name w:val="Table Grid"/>
    <w:basedOn w:val="a1"/>
    <w:uiPriority w:val="59"/>
    <w:rsid w:val="00D23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23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23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D23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D23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232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D232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c">
    <w:name w:val="Знак"/>
    <w:basedOn w:val="a"/>
    <w:uiPriority w:val="99"/>
    <w:rsid w:val="00D232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D23273"/>
    <w:pPr>
      <w:widowControl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d">
    <w:name w:val="Block Text"/>
    <w:basedOn w:val="a"/>
    <w:uiPriority w:val="99"/>
    <w:rsid w:val="00D2327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Body Text"/>
    <w:basedOn w:val="a"/>
    <w:link w:val="af"/>
    <w:rsid w:val="00D232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23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D232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1">
    <w:name w:val="Основной текст с отступом Знак"/>
    <w:basedOn w:val="a0"/>
    <w:link w:val="af0"/>
    <w:rsid w:val="00D232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2">
    <w:name w:val="Title"/>
    <w:basedOn w:val="a"/>
    <w:link w:val="af3"/>
    <w:qFormat/>
    <w:rsid w:val="00D23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af3">
    <w:name w:val="Название Знак"/>
    <w:basedOn w:val="a0"/>
    <w:link w:val="af2"/>
    <w:rsid w:val="00D23273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apple-converted-space">
    <w:name w:val="apple-converted-space"/>
    <w:basedOn w:val="a0"/>
    <w:rsid w:val="00D23273"/>
  </w:style>
  <w:style w:type="table" w:customStyle="1" w:styleId="11">
    <w:name w:val="Сетка таблицы1"/>
    <w:basedOn w:val="a1"/>
    <w:next w:val="a6"/>
    <w:uiPriority w:val="59"/>
    <w:rsid w:val="00D2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D2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D23273"/>
  </w:style>
  <w:style w:type="character" w:styleId="af4">
    <w:name w:val="page number"/>
    <w:basedOn w:val="a0"/>
    <w:rsid w:val="00D23273"/>
  </w:style>
  <w:style w:type="table" w:customStyle="1" w:styleId="31">
    <w:name w:val="Сетка таблицы3"/>
    <w:basedOn w:val="a1"/>
    <w:next w:val="a6"/>
    <w:rsid w:val="00D2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rsid w:val="00D23273"/>
    <w:rPr>
      <w:color w:val="0000FF"/>
      <w:u w:val="single"/>
    </w:rPr>
  </w:style>
  <w:style w:type="paragraph" w:styleId="af6">
    <w:name w:val="caption"/>
    <w:basedOn w:val="a"/>
    <w:next w:val="a"/>
    <w:uiPriority w:val="35"/>
    <w:unhideWhenUsed/>
    <w:qFormat/>
    <w:rsid w:val="00D232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No Spacing"/>
    <w:uiPriority w:val="1"/>
    <w:qFormat/>
    <w:rsid w:val="00EF6B1A"/>
    <w:pPr>
      <w:spacing w:after="0" w:line="240" w:lineRule="auto"/>
    </w:pPr>
  </w:style>
  <w:style w:type="paragraph" w:customStyle="1" w:styleId="msotitle3">
    <w:name w:val="msotitle3"/>
    <w:rsid w:val="00510491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FF"/>
      <w:kern w:val="28"/>
      <w:sz w:val="28"/>
      <w:szCs w:val="28"/>
      <w:lang w:eastAsia="ru-RU"/>
    </w:rPr>
  </w:style>
  <w:style w:type="character" w:styleId="af8">
    <w:name w:val="Emphasis"/>
    <w:basedOn w:val="a0"/>
    <w:uiPriority w:val="20"/>
    <w:qFormat/>
    <w:rsid w:val="00165A11"/>
    <w:rPr>
      <w:i/>
      <w:iCs/>
    </w:rPr>
  </w:style>
  <w:style w:type="character" w:styleId="af9">
    <w:name w:val="Strong"/>
    <w:basedOn w:val="a0"/>
    <w:uiPriority w:val="22"/>
    <w:qFormat/>
    <w:rsid w:val="00165A11"/>
    <w:rPr>
      <w:b/>
      <w:bCs/>
    </w:rPr>
  </w:style>
  <w:style w:type="character" w:customStyle="1" w:styleId="afa">
    <w:name w:val="Основной текст_"/>
    <w:basedOn w:val="a0"/>
    <w:link w:val="24"/>
    <w:rsid w:val="00BD22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a"/>
    <w:rsid w:val="00BD2246"/>
    <w:pPr>
      <w:shd w:val="clear" w:color="auto" w:fill="FFFFFF"/>
      <w:spacing w:before="300" w:after="180" w:line="36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254C-BDF0-417B-8C3F-31C4BA8A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8182</TotalTime>
  <Pages>19</Pages>
  <Words>23026</Words>
  <Characters>13125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324</cp:revision>
  <cp:lastPrinted>2024-06-10T12:50:00Z</cp:lastPrinted>
  <dcterms:created xsi:type="dcterms:W3CDTF">2015-06-24T06:24:00Z</dcterms:created>
  <dcterms:modified xsi:type="dcterms:W3CDTF">2025-03-04T15:55:00Z</dcterms:modified>
</cp:coreProperties>
</file>