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D5" w:rsidRPr="00C50671" w:rsidRDefault="007D77D5" w:rsidP="007D77D5">
      <w:pPr>
        <w:spacing w:after="0"/>
        <w:jc w:val="center"/>
        <w:rPr>
          <w:rFonts w:ascii="Times New Roman" w:eastAsia="Times New Roman" w:hAnsi="Times New Roman" w:cs="Times New Roman"/>
          <w:sz w:val="24"/>
          <w:szCs w:val="24"/>
          <w:lang w:eastAsia="ru-RU"/>
        </w:rPr>
      </w:pPr>
      <w:r w:rsidRPr="00C50671">
        <w:rPr>
          <w:rFonts w:ascii="Times New Roman" w:eastAsia="Times New Roman" w:hAnsi="Times New Roman" w:cs="Times New Roman"/>
          <w:noProof/>
          <w:sz w:val="24"/>
          <w:szCs w:val="24"/>
          <w:lang w:val="uk-UA" w:eastAsia="uk-UA"/>
        </w:rPr>
        <w:drawing>
          <wp:inline distT="0" distB="0" distL="0" distR="0">
            <wp:extent cx="361315" cy="531495"/>
            <wp:effectExtent l="19050" t="0" r="635"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361315" cy="531495"/>
                    </a:xfrm>
                    <a:prstGeom prst="rect">
                      <a:avLst/>
                    </a:prstGeom>
                    <a:noFill/>
                    <a:ln w="9525">
                      <a:noFill/>
                      <a:miter lim="800000"/>
                      <a:headEnd/>
                      <a:tailEnd/>
                    </a:ln>
                  </pic:spPr>
                </pic:pic>
              </a:graphicData>
            </a:graphic>
          </wp:inline>
        </w:drawing>
      </w:r>
    </w:p>
    <w:p w:rsidR="007D77D5" w:rsidRPr="00C50671" w:rsidRDefault="007D77D5" w:rsidP="007D77D5">
      <w:pPr>
        <w:spacing w:after="0"/>
        <w:jc w:val="center"/>
        <w:rPr>
          <w:rFonts w:ascii="Times New Roman" w:eastAsia="Calibri" w:hAnsi="Times New Roman" w:cs="Times New Roman"/>
          <w:b/>
          <w:spacing w:val="12"/>
          <w:sz w:val="28"/>
          <w:szCs w:val="28"/>
          <w:lang w:eastAsia="ru-RU"/>
        </w:rPr>
      </w:pPr>
    </w:p>
    <w:p w:rsidR="007D77D5" w:rsidRPr="00C50671" w:rsidRDefault="007D77D5" w:rsidP="007D77D5">
      <w:pPr>
        <w:spacing w:after="0"/>
        <w:jc w:val="center"/>
        <w:rPr>
          <w:rFonts w:ascii="Times New Roman" w:eastAsia="Times New Roman" w:hAnsi="Times New Roman" w:cs="Times New Roman"/>
          <w:sz w:val="24"/>
          <w:szCs w:val="24"/>
          <w:lang w:eastAsia="ru-RU"/>
        </w:rPr>
      </w:pPr>
    </w:p>
    <w:p w:rsidR="007D77D5" w:rsidRPr="00C50671" w:rsidRDefault="007D77D5" w:rsidP="007D77D5">
      <w:pPr>
        <w:spacing w:after="0"/>
        <w:rPr>
          <w:rFonts w:ascii="Times New Roman" w:eastAsia="Times New Roman" w:hAnsi="Times New Roman" w:cs="Times New Roman"/>
          <w:sz w:val="24"/>
          <w:szCs w:val="24"/>
          <w:lang w:val="uk-UA" w:eastAsia="ru-RU"/>
        </w:rPr>
      </w:pPr>
    </w:p>
    <w:p w:rsidR="007D77D5" w:rsidRPr="00C50671" w:rsidRDefault="007D77D5" w:rsidP="007D77D5">
      <w:pPr>
        <w:spacing w:after="0"/>
        <w:rPr>
          <w:rFonts w:ascii="Times New Roman" w:eastAsia="Times New Roman" w:hAnsi="Times New Roman" w:cs="Times New Roman"/>
          <w:sz w:val="24"/>
          <w:szCs w:val="24"/>
          <w:lang w:val="uk-UA" w:eastAsia="ru-RU"/>
        </w:rPr>
      </w:pPr>
    </w:p>
    <w:p w:rsidR="007D77D5" w:rsidRPr="00C50671" w:rsidRDefault="007D77D5" w:rsidP="007D77D5">
      <w:pPr>
        <w:spacing w:after="0"/>
        <w:jc w:val="center"/>
        <w:rPr>
          <w:rFonts w:ascii="Times New Roman" w:eastAsia="Times New Roman" w:hAnsi="Times New Roman" w:cs="Times New Roman"/>
          <w:sz w:val="24"/>
          <w:szCs w:val="24"/>
          <w:lang w:val="uk-UA" w:eastAsia="ru-RU"/>
        </w:rPr>
      </w:pPr>
    </w:p>
    <w:p w:rsidR="007D77D5" w:rsidRPr="00C50671" w:rsidRDefault="007D77D5" w:rsidP="007D77D5">
      <w:pPr>
        <w:spacing w:after="0"/>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sz w:val="24"/>
          <w:szCs w:val="24"/>
          <w:lang w:val="uk-UA" w:eastAsia="ru-RU"/>
        </w:rPr>
        <w:tab/>
      </w:r>
    </w:p>
    <w:p w:rsidR="007D77D5" w:rsidRPr="00C50671" w:rsidRDefault="007D77D5" w:rsidP="007D77D5">
      <w:pPr>
        <w:spacing w:after="0"/>
        <w:rPr>
          <w:rFonts w:ascii="Times New Roman" w:eastAsia="Times New Roman" w:hAnsi="Times New Roman" w:cs="Times New Roman"/>
          <w:sz w:val="24"/>
          <w:szCs w:val="24"/>
          <w:lang w:val="uk-UA" w:eastAsia="ru-RU"/>
        </w:rPr>
      </w:pPr>
    </w:p>
    <w:p w:rsidR="007D77D5" w:rsidRPr="00C50671" w:rsidRDefault="007D77D5" w:rsidP="007D77D5">
      <w:pPr>
        <w:spacing w:after="0"/>
        <w:jc w:val="center"/>
        <w:rPr>
          <w:rFonts w:ascii="Times New Roman" w:eastAsia="Times New Roman" w:hAnsi="Times New Roman" w:cs="Times New Roman"/>
          <w:sz w:val="24"/>
          <w:szCs w:val="24"/>
          <w:lang w:val="uk-UA" w:eastAsia="ru-RU"/>
        </w:rPr>
      </w:pPr>
    </w:p>
    <w:p w:rsidR="007D77D5" w:rsidRPr="00C50671" w:rsidRDefault="007D77D5" w:rsidP="007D77D5">
      <w:pPr>
        <w:spacing w:after="0"/>
        <w:jc w:val="center"/>
        <w:rPr>
          <w:rFonts w:ascii="Times New Roman" w:eastAsia="Times New Roman" w:hAnsi="Times New Roman" w:cs="Times New Roman"/>
          <w:sz w:val="24"/>
          <w:szCs w:val="24"/>
          <w:lang w:val="uk-UA" w:eastAsia="ru-RU"/>
        </w:rPr>
      </w:pPr>
    </w:p>
    <w:p w:rsidR="007D77D5" w:rsidRPr="00F922D7" w:rsidRDefault="007D77D5" w:rsidP="007D77D5">
      <w:pPr>
        <w:spacing w:after="0" w:line="360" w:lineRule="auto"/>
        <w:jc w:val="center"/>
        <w:rPr>
          <w:rFonts w:ascii="Times New Roman" w:eastAsia="Times New Roman" w:hAnsi="Times New Roman" w:cs="Times New Roman"/>
          <w:b/>
          <w:sz w:val="44"/>
          <w:szCs w:val="44"/>
          <w:lang w:val="uk-UA" w:eastAsia="ru-RU"/>
        </w:rPr>
      </w:pPr>
      <w:r w:rsidRPr="00D907EA">
        <w:rPr>
          <w:rFonts w:ascii="Times New Roman" w:eastAsia="Times New Roman" w:hAnsi="Times New Roman" w:cs="Times New Roman"/>
          <w:b/>
          <w:sz w:val="44"/>
          <w:szCs w:val="44"/>
          <w:lang w:val="uk-UA" w:eastAsia="ru-RU"/>
        </w:rPr>
        <w:t xml:space="preserve">ЗВІТ </w:t>
      </w:r>
      <w:r w:rsidR="00F922D7">
        <w:rPr>
          <w:rFonts w:ascii="Times New Roman" w:eastAsia="Times New Roman" w:hAnsi="Times New Roman" w:cs="Times New Roman"/>
          <w:b/>
          <w:sz w:val="44"/>
          <w:szCs w:val="44"/>
          <w:lang w:val="uk-UA" w:eastAsia="ru-RU"/>
        </w:rPr>
        <w:t>ДИРЕКТОРА</w:t>
      </w:r>
    </w:p>
    <w:p w:rsidR="007D77D5" w:rsidRPr="00D907EA" w:rsidRDefault="007D77D5" w:rsidP="007D77D5">
      <w:pPr>
        <w:spacing w:after="0" w:line="360" w:lineRule="auto"/>
        <w:jc w:val="center"/>
        <w:rPr>
          <w:rFonts w:ascii="Times New Roman" w:eastAsia="Times New Roman" w:hAnsi="Times New Roman" w:cs="Times New Roman"/>
          <w:b/>
          <w:sz w:val="44"/>
          <w:szCs w:val="44"/>
          <w:lang w:val="uk-UA" w:eastAsia="ru-RU"/>
        </w:rPr>
      </w:pPr>
      <w:proofErr w:type="spellStart"/>
      <w:r w:rsidRPr="00D907EA">
        <w:rPr>
          <w:rFonts w:ascii="Times New Roman" w:eastAsia="Times New Roman" w:hAnsi="Times New Roman" w:cs="Times New Roman"/>
          <w:b/>
          <w:sz w:val="44"/>
          <w:szCs w:val="44"/>
          <w:lang w:val="uk-UA" w:eastAsia="ru-RU"/>
        </w:rPr>
        <w:t>Загірненського</w:t>
      </w:r>
      <w:proofErr w:type="spellEnd"/>
      <w:r w:rsidRPr="00D907EA">
        <w:rPr>
          <w:rFonts w:ascii="Times New Roman" w:eastAsia="Times New Roman" w:hAnsi="Times New Roman" w:cs="Times New Roman"/>
          <w:b/>
          <w:sz w:val="44"/>
          <w:szCs w:val="44"/>
          <w:lang w:val="uk-UA" w:eastAsia="ru-RU"/>
        </w:rPr>
        <w:t xml:space="preserve"> </w:t>
      </w:r>
      <w:r w:rsidRPr="00D907EA">
        <w:rPr>
          <w:rFonts w:ascii="Times New Roman" w:eastAsia="Times New Roman" w:hAnsi="Times New Roman" w:cs="Times New Roman"/>
          <w:b/>
          <w:sz w:val="44"/>
          <w:szCs w:val="44"/>
          <w:lang w:eastAsia="ru-RU"/>
        </w:rPr>
        <w:t xml:space="preserve">закладу </w:t>
      </w:r>
      <w:r w:rsidRPr="00D907EA">
        <w:rPr>
          <w:rFonts w:ascii="Times New Roman" w:eastAsia="Times New Roman" w:hAnsi="Times New Roman" w:cs="Times New Roman"/>
          <w:b/>
          <w:sz w:val="44"/>
          <w:szCs w:val="44"/>
          <w:lang w:val="uk-UA" w:eastAsia="ru-RU"/>
        </w:rPr>
        <w:t xml:space="preserve">дошкільної освіти </w:t>
      </w:r>
    </w:p>
    <w:p w:rsidR="007D77D5" w:rsidRPr="00D907EA" w:rsidRDefault="007D77D5" w:rsidP="007D77D5">
      <w:pPr>
        <w:autoSpaceDE w:val="0"/>
        <w:autoSpaceDN w:val="0"/>
        <w:adjustRightInd w:val="0"/>
        <w:spacing w:after="0" w:line="360" w:lineRule="auto"/>
        <w:jc w:val="center"/>
        <w:rPr>
          <w:rFonts w:ascii="Times New Roman" w:eastAsia="Times New Roman" w:hAnsi="Times New Roman" w:cs="Times New Roman"/>
          <w:b/>
          <w:sz w:val="44"/>
          <w:szCs w:val="44"/>
          <w:lang w:eastAsia="ru-RU"/>
        </w:rPr>
      </w:pPr>
      <w:r w:rsidRPr="00D907EA">
        <w:rPr>
          <w:rFonts w:ascii="Times New Roman" w:eastAsia="Times New Roman" w:hAnsi="Times New Roman" w:cs="Times New Roman"/>
          <w:b/>
          <w:sz w:val="44"/>
          <w:szCs w:val="44"/>
          <w:lang w:eastAsia="ru-RU"/>
        </w:rPr>
        <w:t xml:space="preserve">перед батьками, </w:t>
      </w:r>
      <w:proofErr w:type="spellStart"/>
      <w:r w:rsidRPr="00D907EA">
        <w:rPr>
          <w:rFonts w:ascii="Times New Roman" w:eastAsia="Times New Roman" w:hAnsi="Times New Roman" w:cs="Times New Roman"/>
          <w:b/>
          <w:sz w:val="44"/>
          <w:szCs w:val="44"/>
          <w:lang w:eastAsia="ru-RU"/>
        </w:rPr>
        <w:t>колективом</w:t>
      </w:r>
      <w:proofErr w:type="spellEnd"/>
      <w:r w:rsidRPr="00D907EA">
        <w:rPr>
          <w:rFonts w:ascii="Times New Roman" w:eastAsia="Times New Roman" w:hAnsi="Times New Roman" w:cs="Times New Roman"/>
          <w:b/>
          <w:sz w:val="44"/>
          <w:szCs w:val="44"/>
          <w:lang w:eastAsia="ru-RU"/>
        </w:rPr>
        <w:t xml:space="preserve"> та </w:t>
      </w:r>
      <w:proofErr w:type="spellStart"/>
      <w:r w:rsidRPr="00D907EA">
        <w:rPr>
          <w:rFonts w:ascii="Times New Roman" w:eastAsia="Times New Roman" w:hAnsi="Times New Roman" w:cs="Times New Roman"/>
          <w:b/>
          <w:sz w:val="44"/>
          <w:szCs w:val="44"/>
          <w:lang w:eastAsia="ru-RU"/>
        </w:rPr>
        <w:t>громадськістю</w:t>
      </w:r>
      <w:proofErr w:type="spellEnd"/>
    </w:p>
    <w:p w:rsidR="007D77D5" w:rsidRPr="00C50671" w:rsidRDefault="007D77D5" w:rsidP="007D77D5">
      <w:pPr>
        <w:autoSpaceDE w:val="0"/>
        <w:autoSpaceDN w:val="0"/>
        <w:adjustRightInd w:val="0"/>
        <w:spacing w:after="0" w:line="360" w:lineRule="auto"/>
        <w:jc w:val="center"/>
        <w:rPr>
          <w:rFonts w:ascii="Times New Roman" w:eastAsia="Times New Roman" w:hAnsi="Times New Roman" w:cs="Times New Roman"/>
          <w:b/>
          <w:sz w:val="32"/>
          <w:szCs w:val="32"/>
          <w:lang w:val="uk-UA" w:eastAsia="ru-RU"/>
        </w:rPr>
      </w:pPr>
      <w:r w:rsidRPr="00D907EA">
        <w:rPr>
          <w:rFonts w:ascii="Times New Roman" w:eastAsia="Times New Roman" w:hAnsi="Times New Roman" w:cs="Times New Roman"/>
          <w:b/>
          <w:sz w:val="44"/>
          <w:szCs w:val="44"/>
          <w:lang w:eastAsia="ru-RU"/>
        </w:rPr>
        <w:t xml:space="preserve"> </w:t>
      </w:r>
      <w:r w:rsidR="00F53642">
        <w:rPr>
          <w:rFonts w:ascii="Times New Roman" w:eastAsia="Times New Roman" w:hAnsi="Times New Roman" w:cs="Times New Roman"/>
          <w:b/>
          <w:sz w:val="44"/>
          <w:szCs w:val="44"/>
          <w:lang w:val="uk-UA" w:eastAsia="ru-RU"/>
        </w:rPr>
        <w:t>за підсумками 2024-2025</w:t>
      </w:r>
      <w:r w:rsidRPr="00D907EA">
        <w:rPr>
          <w:rFonts w:ascii="Times New Roman" w:eastAsia="Times New Roman" w:hAnsi="Times New Roman" w:cs="Times New Roman"/>
          <w:b/>
          <w:sz w:val="44"/>
          <w:szCs w:val="44"/>
          <w:lang w:val="uk-UA" w:eastAsia="ru-RU"/>
        </w:rPr>
        <w:t xml:space="preserve"> </w:t>
      </w:r>
      <w:proofErr w:type="spellStart"/>
      <w:r w:rsidRPr="00D907EA">
        <w:rPr>
          <w:rFonts w:ascii="Times New Roman" w:eastAsia="Times New Roman" w:hAnsi="Times New Roman" w:cs="Times New Roman"/>
          <w:b/>
          <w:sz w:val="44"/>
          <w:szCs w:val="44"/>
          <w:lang w:val="uk-UA" w:eastAsia="ru-RU"/>
        </w:rPr>
        <w:t>н.р</w:t>
      </w:r>
      <w:proofErr w:type="spellEnd"/>
      <w:r w:rsidRPr="00C50671">
        <w:rPr>
          <w:rFonts w:ascii="Times New Roman" w:eastAsia="Times New Roman" w:hAnsi="Times New Roman" w:cs="Times New Roman"/>
          <w:b/>
          <w:sz w:val="32"/>
          <w:szCs w:val="32"/>
          <w:lang w:val="uk-UA" w:eastAsia="ru-RU"/>
        </w:rPr>
        <w:t>.</w:t>
      </w:r>
    </w:p>
    <w:p w:rsidR="007D77D5" w:rsidRPr="00C50671" w:rsidRDefault="007D77D5" w:rsidP="007D77D5">
      <w:pPr>
        <w:spacing w:after="0"/>
        <w:jc w:val="center"/>
        <w:rPr>
          <w:rFonts w:ascii="Times New Roman" w:eastAsia="Times New Roman" w:hAnsi="Times New Roman" w:cs="Times New Roman"/>
          <w:b/>
          <w:sz w:val="32"/>
          <w:szCs w:val="32"/>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both"/>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4"/>
          <w:szCs w:val="24"/>
          <w:lang w:val="uk-UA" w:eastAsia="ru-RU"/>
        </w:rPr>
      </w:pPr>
    </w:p>
    <w:p w:rsidR="007D77D5" w:rsidRPr="00C50671" w:rsidRDefault="007D77D5" w:rsidP="007D77D5">
      <w:pPr>
        <w:spacing w:after="0"/>
        <w:rPr>
          <w:rFonts w:ascii="Times New Roman" w:eastAsia="Times New Roman" w:hAnsi="Times New Roman" w:cs="Times New Roman"/>
          <w:kern w:val="22"/>
          <w:sz w:val="24"/>
          <w:szCs w:val="24"/>
          <w:lang w:val="uk-UA" w:eastAsia="ru-RU"/>
        </w:rPr>
      </w:pPr>
    </w:p>
    <w:p w:rsidR="007D77D5" w:rsidRPr="00C50671" w:rsidRDefault="007D77D5" w:rsidP="007D77D5">
      <w:pPr>
        <w:spacing w:after="0"/>
        <w:ind w:firstLine="567"/>
        <w:jc w:val="center"/>
        <w:rPr>
          <w:rFonts w:ascii="Times New Roman" w:eastAsia="Times New Roman" w:hAnsi="Times New Roman" w:cs="Times New Roman"/>
          <w:kern w:val="22"/>
          <w:sz w:val="28"/>
          <w:szCs w:val="28"/>
          <w:lang w:val="uk-UA" w:eastAsia="ru-RU"/>
        </w:rPr>
      </w:pPr>
      <w:r>
        <w:rPr>
          <w:rFonts w:ascii="Times New Roman" w:eastAsia="Times New Roman" w:hAnsi="Times New Roman" w:cs="Times New Roman"/>
          <w:kern w:val="22"/>
          <w:sz w:val="28"/>
          <w:szCs w:val="28"/>
          <w:lang w:val="uk-UA" w:eastAsia="ru-RU"/>
        </w:rPr>
        <w:t xml:space="preserve"> Загірне - </w:t>
      </w:r>
      <w:r w:rsidR="00006706">
        <w:rPr>
          <w:rFonts w:ascii="Times New Roman" w:eastAsia="Times New Roman" w:hAnsi="Times New Roman" w:cs="Times New Roman"/>
          <w:kern w:val="22"/>
          <w:sz w:val="28"/>
          <w:szCs w:val="28"/>
          <w:lang w:val="uk-UA" w:eastAsia="ru-RU"/>
        </w:rPr>
        <w:t>2025</w:t>
      </w:r>
      <w:r w:rsidRPr="00C50671">
        <w:rPr>
          <w:rFonts w:ascii="Times New Roman" w:eastAsia="Times New Roman" w:hAnsi="Times New Roman" w:cs="Times New Roman"/>
          <w:kern w:val="22"/>
          <w:sz w:val="28"/>
          <w:szCs w:val="28"/>
          <w:lang w:val="uk-UA" w:eastAsia="ru-RU"/>
        </w:rPr>
        <w:t xml:space="preserve"> р</w:t>
      </w:r>
      <w:r>
        <w:rPr>
          <w:rFonts w:ascii="Times New Roman" w:eastAsia="Times New Roman" w:hAnsi="Times New Roman" w:cs="Times New Roman"/>
          <w:kern w:val="22"/>
          <w:sz w:val="28"/>
          <w:szCs w:val="28"/>
          <w:lang w:val="uk-UA" w:eastAsia="ru-RU"/>
        </w:rPr>
        <w:t>.</w:t>
      </w:r>
    </w:p>
    <w:p w:rsidR="00122DE5" w:rsidRDefault="00122DE5">
      <w:pPr>
        <w:rPr>
          <w:lang w:val="uk-UA"/>
        </w:rPr>
      </w:pPr>
    </w:p>
    <w:p w:rsidR="00F53642" w:rsidRPr="000556EE" w:rsidRDefault="00F53642" w:rsidP="00C82F70">
      <w:pPr>
        <w:spacing w:after="0" w:line="240" w:lineRule="auto"/>
        <w:ind w:firstLine="709"/>
        <w:jc w:val="both"/>
        <w:rPr>
          <w:rFonts w:ascii="Times New Roman" w:eastAsia="Times New Roman" w:hAnsi="Times New Roman" w:cs="Times New Roman"/>
          <w:sz w:val="28"/>
          <w:szCs w:val="28"/>
          <w:lang w:val="uk-UA" w:eastAsia="ru-RU"/>
        </w:rPr>
      </w:pPr>
      <w:r w:rsidRPr="000556EE">
        <w:rPr>
          <w:rFonts w:ascii="Times New Roman" w:eastAsia="Times New Roman" w:hAnsi="Times New Roman" w:cs="Times New Roman"/>
          <w:sz w:val="28"/>
          <w:szCs w:val="28"/>
          <w:lang w:val="uk-UA" w:eastAsia="ru-RU"/>
        </w:rPr>
        <w:lastRenderedPageBreak/>
        <w:t>Звіт підготовлено</w:t>
      </w:r>
      <w:r>
        <w:rPr>
          <w:rFonts w:ascii="Times New Roman" w:eastAsia="Times New Roman" w:hAnsi="Times New Roman" w:cs="Times New Roman"/>
          <w:sz w:val="28"/>
          <w:szCs w:val="28"/>
          <w:lang w:val="uk-UA" w:eastAsia="ru-RU"/>
        </w:rPr>
        <w:t xml:space="preserve"> </w:t>
      </w:r>
      <w:r w:rsidRPr="000556EE">
        <w:rPr>
          <w:rFonts w:ascii="Times New Roman" w:eastAsia="Times New Roman" w:hAnsi="Times New Roman" w:cs="Times New Roman"/>
          <w:sz w:val="28"/>
          <w:szCs w:val="28"/>
          <w:lang w:val="uk-UA" w:eastAsia="ru-RU"/>
        </w:rPr>
        <w:t xml:space="preserve">на підставі статті 30 Закону України «Про освіту», статті 38 Закону України «Про дошкільну освіту» № 3788-IX, Статуту закладу дошкільної освіти, Положення про дошкільний навчальний заклад, </w:t>
      </w:r>
      <w:r w:rsidRPr="000556EE">
        <w:rPr>
          <w:rFonts w:ascii="Times New Roman" w:hAnsi="Times New Roman" w:cs="Times New Roman"/>
          <w:sz w:val="28"/>
          <w:szCs w:val="28"/>
          <w:lang w:val="uk-UA"/>
        </w:rPr>
        <w:t xml:space="preserve"> </w:t>
      </w:r>
      <w:r w:rsidRPr="000556EE">
        <w:rPr>
          <w:rFonts w:ascii="Times New Roman" w:eastAsia="Times New Roman" w:hAnsi="Times New Roman" w:cs="Times New Roman"/>
          <w:sz w:val="28"/>
          <w:szCs w:val="28"/>
          <w:lang w:val="uk-UA" w:eastAsia="ru-RU"/>
        </w:rPr>
        <w:t>з метою реалізації принципів прозорості, підзвітності, державно-громадського управління, формування партнерської взаємодії між керівництвом, педагогічним колективом, батьками та громадськістю, відповідно до засад академічної автономії та демократичних стандартів управління закладом освіти.</w:t>
      </w:r>
    </w:p>
    <w:p w:rsidR="00F53642" w:rsidRPr="000556EE" w:rsidRDefault="00F53642" w:rsidP="00C82F7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Джурин Христина Миколаївна</w:t>
      </w:r>
      <w:r w:rsidRPr="000556EE">
        <w:rPr>
          <w:rFonts w:ascii="Times New Roman" w:eastAsia="Times New Roman" w:hAnsi="Times New Roman" w:cs="Times New Roman"/>
          <w:sz w:val="28"/>
          <w:szCs w:val="28"/>
          <w:lang w:val="uk-UA" w:eastAsia="ru-RU"/>
        </w:rPr>
        <w:t>, директор ЗДО, у межах своєї компетенції відповідно до чинного законодавства, забезпечую:</w:t>
      </w:r>
    </w:p>
    <w:p w:rsidR="00F53642" w:rsidRPr="008552CB" w:rsidRDefault="00F53642" w:rsidP="00C82F70">
      <w:pPr>
        <w:pStyle w:val="a5"/>
        <w:numPr>
          <w:ilvl w:val="0"/>
          <w:numId w:val="6"/>
        </w:numPr>
        <w:spacing w:after="0" w:line="240" w:lineRule="auto"/>
        <w:jc w:val="both"/>
        <w:outlineLvl w:val="1"/>
        <w:rPr>
          <w:rFonts w:ascii="Times New Roman" w:eastAsia="Times New Roman" w:hAnsi="Times New Roman" w:cs="Times New Roman"/>
          <w:b/>
          <w:bCs/>
          <w:sz w:val="28"/>
          <w:szCs w:val="28"/>
          <w:lang w:val="uk-UA" w:eastAsia="uk-UA"/>
        </w:rPr>
      </w:pPr>
      <w:r w:rsidRPr="000556EE">
        <w:rPr>
          <w:rFonts w:ascii="Times New Roman" w:eastAsia="Times New Roman" w:hAnsi="Times New Roman" w:cs="Times New Roman"/>
          <w:b/>
          <w:bCs/>
          <w:sz w:val="28"/>
          <w:szCs w:val="28"/>
          <w:lang w:val="uk-UA" w:eastAsia="uk-UA"/>
        </w:rPr>
        <w:t>Організаційно-правове лідерство й управління</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Дію від імені ЗДО у взаємодії з органами управління освітою, місцевою владою, державними структурами, відповідно до положень Закону № 3788-IX про автономію суб’єктів освітньої діяльності й принципів державно-громадського управління</w:t>
      </w:r>
      <w:r>
        <w:rPr>
          <w:rFonts w:ascii="Times New Roman" w:eastAsia="Times New Roman" w:hAnsi="Times New Roman" w:cs="Times New Roman"/>
          <w:sz w:val="28"/>
          <w:szCs w:val="28"/>
          <w:lang w:val="uk-UA" w:eastAsia="uk-UA"/>
        </w:rPr>
        <w:t>;</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Готую та</w:t>
      </w:r>
      <w:r>
        <w:rPr>
          <w:rFonts w:ascii="Times New Roman" w:eastAsia="Times New Roman" w:hAnsi="Times New Roman" w:cs="Times New Roman"/>
          <w:sz w:val="28"/>
          <w:szCs w:val="28"/>
          <w:lang w:val="uk-UA" w:eastAsia="uk-UA"/>
        </w:rPr>
        <w:t xml:space="preserve"> підписую накази</w:t>
      </w:r>
      <w:r w:rsidRPr="000556EE">
        <w:rPr>
          <w:rFonts w:ascii="Times New Roman" w:eastAsia="Times New Roman" w:hAnsi="Times New Roman" w:cs="Times New Roman"/>
          <w:sz w:val="28"/>
          <w:szCs w:val="28"/>
          <w:lang w:val="uk-UA" w:eastAsia="uk-UA"/>
        </w:rPr>
        <w:t>, необхідні для організації освітньої та господарської діяльності ЗДО, згідно з типовими формами і процедурою, затвердженими МОН і Статутом закладу;</w:t>
      </w:r>
    </w:p>
    <w:p w:rsidR="00F53642" w:rsidRPr="000556EE"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Контролюю своєчасну публікацію кожного розпорядчого документа на офіційному сайті та в куточку для батьків задля прозорості управлінських рішень.</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Здійснюю набір, оформлення та звільнення педагогічних і допоміжних працівників із урахуванням норм Закону </w:t>
      </w:r>
      <w:r>
        <w:rPr>
          <w:rFonts w:ascii="Times New Roman" w:eastAsia="Times New Roman" w:hAnsi="Times New Roman" w:cs="Times New Roman"/>
          <w:sz w:val="28"/>
          <w:szCs w:val="28"/>
          <w:lang w:val="uk-UA" w:eastAsia="uk-UA"/>
        </w:rPr>
        <w:t>«</w:t>
      </w:r>
      <w:r w:rsidRPr="000556EE">
        <w:rPr>
          <w:rFonts w:ascii="Times New Roman" w:eastAsia="Times New Roman" w:hAnsi="Times New Roman" w:cs="Times New Roman"/>
          <w:sz w:val="28"/>
          <w:szCs w:val="28"/>
          <w:lang w:val="uk-UA" w:eastAsia="uk-UA"/>
        </w:rPr>
        <w:t>Про дошкільну освіту</w:t>
      </w:r>
      <w:r>
        <w:rPr>
          <w:rFonts w:ascii="Times New Roman" w:eastAsia="Times New Roman" w:hAnsi="Times New Roman" w:cs="Times New Roman"/>
          <w:sz w:val="28"/>
          <w:szCs w:val="28"/>
          <w:lang w:val="uk-UA" w:eastAsia="uk-UA"/>
        </w:rPr>
        <w:t>»</w:t>
      </w:r>
      <w:r w:rsidRPr="000556EE">
        <w:rPr>
          <w:rFonts w:ascii="Times New Roman" w:eastAsia="Times New Roman" w:hAnsi="Times New Roman" w:cs="Times New Roman"/>
          <w:sz w:val="28"/>
          <w:szCs w:val="28"/>
          <w:lang w:val="uk-UA" w:eastAsia="uk-UA"/>
        </w:rPr>
        <w:t>, Державного стандарту та посадових інструкцій;</w:t>
      </w:r>
    </w:p>
    <w:p w:rsidR="00F53642" w:rsidRPr="000556EE"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Організовую систему атестацій і професійного зростання: підтримую участь педагогів у тренінга</w:t>
      </w:r>
      <w:r w:rsidR="00F922D7">
        <w:rPr>
          <w:rFonts w:ascii="Times New Roman" w:eastAsia="Times New Roman" w:hAnsi="Times New Roman" w:cs="Times New Roman"/>
          <w:sz w:val="28"/>
          <w:szCs w:val="28"/>
          <w:lang w:val="uk-UA" w:eastAsia="uk-UA"/>
        </w:rPr>
        <w:t xml:space="preserve">х, </w:t>
      </w:r>
      <w:r>
        <w:rPr>
          <w:rFonts w:ascii="Times New Roman" w:eastAsia="Times New Roman" w:hAnsi="Times New Roman" w:cs="Times New Roman"/>
          <w:sz w:val="28"/>
          <w:szCs w:val="28"/>
          <w:lang w:val="uk-UA" w:eastAsia="uk-UA"/>
        </w:rPr>
        <w:t>методичних заходах.</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Скликаю й координую роботу педагогічної ради, виносячи на ро</w:t>
      </w:r>
      <w:r>
        <w:rPr>
          <w:rFonts w:ascii="Times New Roman" w:eastAsia="Times New Roman" w:hAnsi="Times New Roman" w:cs="Times New Roman"/>
          <w:sz w:val="28"/>
          <w:szCs w:val="28"/>
          <w:lang w:val="uk-UA" w:eastAsia="uk-UA"/>
        </w:rPr>
        <w:t xml:space="preserve">згляд ключові питання </w:t>
      </w:r>
      <w:r w:rsidRPr="000556EE">
        <w:rPr>
          <w:rFonts w:ascii="Times New Roman" w:eastAsia="Times New Roman" w:hAnsi="Times New Roman" w:cs="Times New Roman"/>
          <w:sz w:val="28"/>
          <w:szCs w:val="28"/>
          <w:lang w:val="uk-UA" w:eastAsia="uk-UA"/>
        </w:rPr>
        <w:t xml:space="preserve"> освітніх програм і внутрішніх регламентів;</w:t>
      </w:r>
    </w:p>
    <w:p w:rsidR="00F53642" w:rsidRPr="000556EE"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Організовую загальні збори колективу згідно з Положенням про ЗДО, забезпечую залучення представників громадськості до обговорення розвитку закладу.</w:t>
      </w:r>
    </w:p>
    <w:p w:rsidR="00F53642" w:rsidRPr="000556EE" w:rsidRDefault="00F53642" w:rsidP="00C82F70">
      <w:pPr>
        <w:pStyle w:val="a5"/>
        <w:numPr>
          <w:ilvl w:val="0"/>
          <w:numId w:val="6"/>
        </w:numPr>
        <w:spacing w:after="0" w:line="240" w:lineRule="auto"/>
        <w:jc w:val="both"/>
        <w:outlineLvl w:val="1"/>
        <w:rPr>
          <w:rFonts w:ascii="Times New Roman" w:eastAsia="Times New Roman" w:hAnsi="Times New Roman" w:cs="Times New Roman"/>
          <w:b/>
          <w:bCs/>
          <w:sz w:val="28"/>
          <w:szCs w:val="28"/>
          <w:lang w:val="uk-UA" w:eastAsia="uk-UA"/>
        </w:rPr>
      </w:pPr>
      <w:r w:rsidRPr="000556EE">
        <w:rPr>
          <w:rFonts w:ascii="Times New Roman" w:eastAsia="Times New Roman" w:hAnsi="Times New Roman" w:cs="Times New Roman"/>
          <w:b/>
          <w:bCs/>
          <w:sz w:val="28"/>
          <w:szCs w:val="28"/>
          <w:lang w:val="uk-UA" w:eastAsia="uk-UA"/>
        </w:rPr>
        <w:t>Методичне та освітнє керівництво</w:t>
      </w:r>
    </w:p>
    <w:p w:rsidR="00F53642" w:rsidRPr="000556EE"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 xml:space="preserve">Забезпечую реалізацію Базового компонента дошкільної освіти (2021) та адаптацію освітніх програм, зокрема «Українське </w:t>
      </w:r>
      <w:proofErr w:type="spellStart"/>
      <w:r w:rsidRPr="000556EE">
        <w:rPr>
          <w:rFonts w:ascii="Times New Roman" w:eastAsia="Times New Roman" w:hAnsi="Times New Roman" w:cs="Times New Roman"/>
          <w:sz w:val="28"/>
          <w:szCs w:val="28"/>
          <w:lang w:val="uk-UA" w:eastAsia="uk-UA"/>
        </w:rPr>
        <w:t>дошкілля</w:t>
      </w:r>
      <w:proofErr w:type="spellEnd"/>
      <w:r w:rsidRPr="000556EE">
        <w:rPr>
          <w:rFonts w:ascii="Times New Roman" w:eastAsia="Times New Roman" w:hAnsi="Times New Roman" w:cs="Times New Roman"/>
          <w:sz w:val="28"/>
          <w:szCs w:val="28"/>
          <w:lang w:val="uk-UA" w:eastAsia="uk-UA"/>
        </w:rPr>
        <w:t xml:space="preserve">» відповідно до нових вимог Закону № 3788-IX (пар. завдань та </w:t>
      </w:r>
      <w:proofErr w:type="spellStart"/>
      <w:r w:rsidRPr="000556EE">
        <w:rPr>
          <w:rFonts w:ascii="Times New Roman" w:eastAsia="Times New Roman" w:hAnsi="Times New Roman" w:cs="Times New Roman"/>
          <w:sz w:val="28"/>
          <w:szCs w:val="28"/>
          <w:lang w:val="uk-UA" w:eastAsia="uk-UA"/>
        </w:rPr>
        <w:t>компетентностей</w:t>
      </w:r>
      <w:proofErr w:type="spellEnd"/>
      <w:r w:rsidRPr="000556EE">
        <w:rPr>
          <w:rFonts w:ascii="Times New Roman" w:eastAsia="Times New Roman" w:hAnsi="Times New Roman" w:cs="Times New Roman"/>
          <w:sz w:val="28"/>
          <w:szCs w:val="28"/>
          <w:lang w:val="uk-UA" w:eastAsia="uk-UA"/>
        </w:rPr>
        <w:t>).</w:t>
      </w:r>
    </w:p>
    <w:p w:rsidR="00F53642" w:rsidRPr="008552CB"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Проводжу мон</w:t>
      </w:r>
      <w:r>
        <w:rPr>
          <w:rFonts w:ascii="Times New Roman" w:eastAsia="Times New Roman" w:hAnsi="Times New Roman" w:cs="Times New Roman"/>
          <w:sz w:val="28"/>
          <w:szCs w:val="28"/>
          <w:lang w:val="uk-UA" w:eastAsia="uk-UA"/>
        </w:rPr>
        <w:t>іторингові відвідування занять.</w:t>
      </w:r>
    </w:p>
    <w:p w:rsidR="00F53642" w:rsidRPr="000556EE"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Планую щорічні курси підвищення кваліфікації</w:t>
      </w:r>
      <w:r>
        <w:rPr>
          <w:rFonts w:ascii="Times New Roman" w:eastAsia="Times New Roman" w:hAnsi="Times New Roman" w:cs="Times New Roman"/>
          <w:sz w:val="28"/>
          <w:szCs w:val="28"/>
          <w:lang w:val="uk-UA" w:eastAsia="uk-UA"/>
        </w:rPr>
        <w:t xml:space="preserve"> педагогічних працівників.</w:t>
      </w:r>
    </w:p>
    <w:p w:rsidR="00F53642" w:rsidRPr="002A1995" w:rsidRDefault="008552CB" w:rsidP="00C82F70">
      <w:pPr>
        <w:spacing w:after="0" w:line="240" w:lineRule="auto"/>
        <w:jc w:val="both"/>
        <w:outlineLvl w:val="1"/>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3. Забезпечення безпеки  та</w:t>
      </w:r>
      <w:r w:rsidR="00F53642" w:rsidRPr="002A1995">
        <w:rPr>
          <w:rFonts w:ascii="Times New Roman" w:eastAsia="Times New Roman" w:hAnsi="Times New Roman" w:cs="Times New Roman"/>
          <w:b/>
          <w:bCs/>
          <w:sz w:val="28"/>
          <w:szCs w:val="28"/>
          <w:lang w:val="uk-UA" w:eastAsia="uk-UA"/>
        </w:rPr>
        <w:t xml:space="preserve"> здоров’я </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Контролюю дотримання санітарних норм, провіт</w:t>
      </w:r>
      <w:r w:rsidR="00006706">
        <w:rPr>
          <w:rFonts w:ascii="Times New Roman" w:eastAsia="Times New Roman" w:hAnsi="Times New Roman" w:cs="Times New Roman"/>
          <w:sz w:val="28"/>
          <w:szCs w:val="28"/>
          <w:lang w:val="uk-UA" w:eastAsia="uk-UA"/>
        </w:rPr>
        <w:t>рювання й дезінфекцію приміщень.</w:t>
      </w:r>
    </w:p>
    <w:p w:rsidR="00F53642" w:rsidRPr="008552CB"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556EE">
        <w:rPr>
          <w:rFonts w:ascii="Times New Roman" w:eastAsia="Times New Roman" w:hAnsi="Times New Roman" w:cs="Times New Roman"/>
          <w:sz w:val="28"/>
          <w:szCs w:val="28"/>
          <w:lang w:val="uk-UA" w:eastAsia="uk-UA"/>
        </w:rPr>
        <w:t>Організовую регулярні інструктажі з пожежної безпеки й відпрацювання плану евакуації, веду Журнал інструктажів.</w:t>
      </w:r>
    </w:p>
    <w:p w:rsidR="00F53642" w:rsidRPr="00FB0CA6"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Забезпечую наявність сертифікованих пам’яток і стендів із правилами поведінки під час повітряних тривог.</w:t>
      </w:r>
    </w:p>
    <w:p w:rsidR="00006706"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06706">
        <w:rPr>
          <w:rFonts w:ascii="Times New Roman" w:eastAsia="Times New Roman" w:hAnsi="Times New Roman" w:cs="Times New Roman"/>
          <w:sz w:val="28"/>
          <w:szCs w:val="28"/>
          <w:lang w:val="uk-UA" w:eastAsia="uk-UA"/>
        </w:rPr>
        <w:t>Затверджую режим рухової активності на свіжо</w:t>
      </w:r>
      <w:r w:rsidR="00006706">
        <w:rPr>
          <w:rFonts w:ascii="Times New Roman" w:eastAsia="Times New Roman" w:hAnsi="Times New Roman" w:cs="Times New Roman"/>
          <w:sz w:val="28"/>
          <w:szCs w:val="28"/>
          <w:lang w:val="uk-UA" w:eastAsia="uk-UA"/>
        </w:rPr>
        <w:t>му повітрі, ранкову гімнастику.</w:t>
      </w:r>
    </w:p>
    <w:p w:rsidR="00F53642" w:rsidRPr="00DC30AF" w:rsidRDefault="007C05F3" w:rsidP="00C82F70">
      <w:pPr>
        <w:spacing w:after="0" w:line="240" w:lineRule="auto"/>
        <w:jc w:val="both"/>
        <w:outlineLvl w:val="1"/>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w:t>
      </w:r>
      <w:r w:rsidR="00F53642" w:rsidRPr="002A1995">
        <w:rPr>
          <w:rFonts w:ascii="Times New Roman" w:eastAsia="Times New Roman" w:hAnsi="Times New Roman" w:cs="Times New Roman"/>
          <w:b/>
          <w:bCs/>
          <w:sz w:val="28"/>
          <w:szCs w:val="28"/>
          <w:lang w:val="uk-UA" w:eastAsia="uk-UA"/>
        </w:rPr>
        <w:t>4. Партнерство, публічність і гуманітарний вимір</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lastRenderedPageBreak/>
        <w:t>Щоквартальн</w:t>
      </w:r>
      <w:r w:rsidR="00F922D7">
        <w:rPr>
          <w:rFonts w:ascii="Times New Roman" w:eastAsia="Times New Roman" w:hAnsi="Times New Roman" w:cs="Times New Roman"/>
          <w:sz w:val="28"/>
          <w:szCs w:val="28"/>
          <w:lang w:val="uk-UA" w:eastAsia="uk-UA"/>
        </w:rPr>
        <w:t xml:space="preserve">о публікую на </w:t>
      </w:r>
      <w:proofErr w:type="spellStart"/>
      <w:r w:rsidR="00F922D7">
        <w:rPr>
          <w:rFonts w:ascii="Times New Roman" w:eastAsia="Times New Roman" w:hAnsi="Times New Roman" w:cs="Times New Roman"/>
          <w:sz w:val="28"/>
          <w:szCs w:val="28"/>
          <w:lang w:val="uk-UA" w:eastAsia="uk-UA"/>
        </w:rPr>
        <w:t>вебпорталі</w:t>
      </w:r>
      <w:proofErr w:type="spellEnd"/>
      <w:r w:rsidR="00F922D7">
        <w:rPr>
          <w:rFonts w:ascii="Times New Roman" w:eastAsia="Times New Roman" w:hAnsi="Times New Roman" w:cs="Times New Roman"/>
          <w:sz w:val="28"/>
          <w:szCs w:val="28"/>
          <w:lang w:val="uk-UA" w:eastAsia="uk-UA"/>
        </w:rPr>
        <w:t xml:space="preserve"> ЗДО </w:t>
      </w:r>
      <w:r w:rsidRPr="00FB0CA6">
        <w:rPr>
          <w:rFonts w:ascii="Times New Roman" w:eastAsia="Times New Roman" w:hAnsi="Times New Roman" w:cs="Times New Roman"/>
          <w:sz w:val="28"/>
          <w:szCs w:val="28"/>
          <w:lang w:val="uk-UA" w:eastAsia="uk-UA"/>
        </w:rPr>
        <w:t>звіти про освітню та господарську діяльність;</w:t>
      </w:r>
    </w:p>
    <w:p w:rsidR="00F53642"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Дотримуюся принципів забезпечення права на освіту для всіх категорій дітей: внутрішньо переміщених, дітей військових;</w:t>
      </w:r>
    </w:p>
    <w:p w:rsidR="00F53642" w:rsidRPr="00FB0CA6" w:rsidRDefault="00F53642"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FB0CA6">
        <w:rPr>
          <w:rFonts w:ascii="Times New Roman" w:eastAsia="Times New Roman" w:hAnsi="Times New Roman" w:cs="Times New Roman"/>
          <w:sz w:val="28"/>
          <w:szCs w:val="28"/>
          <w:lang w:val="uk-UA" w:eastAsia="uk-UA"/>
        </w:rPr>
        <w:t>Забезпечую інформаційну підтримку щодо безкоштовного харчування дітей пільгових категорій.</w:t>
      </w:r>
    </w:p>
    <w:p w:rsidR="00006706" w:rsidRDefault="00006706" w:rsidP="00C82F70">
      <w:pPr>
        <w:pStyle w:val="a5"/>
        <w:numPr>
          <w:ilvl w:val="0"/>
          <w:numId w:val="5"/>
        </w:numPr>
        <w:spacing w:after="0" w:line="240" w:lineRule="auto"/>
        <w:jc w:val="both"/>
        <w:rPr>
          <w:rFonts w:ascii="Times New Roman" w:eastAsia="Times New Roman" w:hAnsi="Times New Roman" w:cs="Times New Roman"/>
          <w:sz w:val="28"/>
          <w:szCs w:val="28"/>
          <w:lang w:val="uk-UA" w:eastAsia="uk-UA"/>
        </w:rPr>
      </w:pPr>
      <w:r w:rsidRPr="00006706">
        <w:rPr>
          <w:rFonts w:ascii="Times New Roman" w:eastAsia="Times New Roman" w:hAnsi="Times New Roman" w:cs="Times New Roman"/>
          <w:sz w:val="28"/>
          <w:szCs w:val="28"/>
          <w:lang w:val="uk-UA" w:eastAsia="uk-UA"/>
        </w:rPr>
        <w:t>Інтегрую ці</w:t>
      </w:r>
      <w:r w:rsidR="00F53642" w:rsidRPr="00006706">
        <w:rPr>
          <w:rFonts w:ascii="Times New Roman" w:eastAsia="Times New Roman" w:hAnsi="Times New Roman" w:cs="Times New Roman"/>
          <w:sz w:val="28"/>
          <w:szCs w:val="28"/>
          <w:lang w:val="uk-UA" w:eastAsia="uk-UA"/>
        </w:rPr>
        <w:t>нності гуманізму, толерантності, патріотизму у всі освітні заходи: свята Д</w:t>
      </w:r>
      <w:r>
        <w:rPr>
          <w:rFonts w:ascii="Times New Roman" w:eastAsia="Times New Roman" w:hAnsi="Times New Roman" w:cs="Times New Roman"/>
          <w:sz w:val="28"/>
          <w:szCs w:val="28"/>
          <w:lang w:val="uk-UA" w:eastAsia="uk-UA"/>
        </w:rPr>
        <w:t>ня Конституції та Незалежності.</w:t>
      </w:r>
    </w:p>
    <w:p w:rsidR="00F53642" w:rsidRDefault="00F53642" w:rsidP="00185A59">
      <w:pPr>
        <w:spacing w:after="0" w:line="240" w:lineRule="auto"/>
        <w:jc w:val="both"/>
        <w:rPr>
          <w:rFonts w:ascii="Times New Roman" w:eastAsia="Times New Roman" w:hAnsi="Times New Roman" w:cs="Times New Roman"/>
          <w:sz w:val="28"/>
          <w:szCs w:val="28"/>
          <w:lang w:val="uk-UA" w:eastAsia="ru-RU"/>
        </w:rPr>
      </w:pPr>
      <w:r w:rsidRPr="000556EE">
        <w:rPr>
          <w:rFonts w:ascii="Times New Roman" w:eastAsia="Times New Roman" w:hAnsi="Times New Roman" w:cs="Times New Roman"/>
          <w:sz w:val="28"/>
          <w:szCs w:val="28"/>
          <w:lang w:val="uk-UA" w:eastAsia="ru-RU"/>
        </w:rPr>
        <w:t xml:space="preserve">     У межах повноважень, реалізуючи ці управлінські заходи, забезпечую стратегічний розвиток, високу якість дошкільної освіти, комплексну безпеку та партнерську взаємодію всіх учасників освітнього процесу, створюючи умови для усебічного та гармонійного розвитку кожної дитини, сучасний, безпечний освітній простір, який відповідає вимогам чинного законодавства — особливо нового Закону «Про дошкільну освіту» №3788-IX.</w:t>
      </w:r>
    </w:p>
    <w:p w:rsidR="00185A59" w:rsidRPr="00BF2DD9" w:rsidRDefault="00185A59" w:rsidP="00185A59">
      <w:pPr>
        <w:spacing w:after="0" w:line="240" w:lineRule="auto"/>
        <w:jc w:val="both"/>
        <w:rPr>
          <w:rFonts w:ascii="Times New Roman" w:eastAsia="Times New Roman" w:hAnsi="Times New Roman" w:cs="Times New Roman"/>
          <w:sz w:val="28"/>
          <w:szCs w:val="28"/>
          <w:lang w:val="uk-UA" w:eastAsia="ru-RU"/>
        </w:rPr>
      </w:pPr>
    </w:p>
    <w:p w:rsidR="00551882" w:rsidRPr="007C05F3" w:rsidRDefault="00551882" w:rsidP="007C05F3">
      <w:pPr>
        <w:pStyle w:val="a5"/>
        <w:numPr>
          <w:ilvl w:val="0"/>
          <w:numId w:val="7"/>
        </w:numPr>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відомості про заклад дошкільної освіти.</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Загірненський</w:t>
      </w:r>
      <w:proofErr w:type="spellEnd"/>
      <w:r>
        <w:rPr>
          <w:rFonts w:ascii="Times New Roman" w:eastAsia="Times New Roman" w:hAnsi="Times New Roman" w:cs="Times New Roman"/>
          <w:sz w:val="28"/>
          <w:szCs w:val="28"/>
          <w:lang w:val="uk-UA" w:eastAsia="ru-RU"/>
        </w:rPr>
        <w:t xml:space="preserve"> заклад дошкільн</w:t>
      </w:r>
      <w:r w:rsidR="00DC30AF">
        <w:rPr>
          <w:rFonts w:ascii="Times New Roman" w:eastAsia="Times New Roman" w:hAnsi="Times New Roman" w:cs="Times New Roman"/>
          <w:sz w:val="28"/>
          <w:szCs w:val="28"/>
          <w:lang w:val="uk-UA" w:eastAsia="ru-RU"/>
        </w:rPr>
        <w:t>ої освіти розпочав свою роботу у</w:t>
      </w:r>
      <w:r>
        <w:rPr>
          <w:rFonts w:ascii="Times New Roman" w:eastAsia="Times New Roman" w:hAnsi="Times New Roman" w:cs="Times New Roman"/>
          <w:sz w:val="28"/>
          <w:szCs w:val="28"/>
          <w:lang w:val="uk-UA" w:eastAsia="ru-RU"/>
        </w:rPr>
        <w:t xml:space="preserve"> 1956 </w:t>
      </w:r>
      <w:r w:rsidR="00115243">
        <w:rPr>
          <w:rFonts w:ascii="Times New Roman" w:eastAsia="Times New Roman" w:hAnsi="Times New Roman" w:cs="Times New Roman"/>
          <w:sz w:val="28"/>
          <w:szCs w:val="28"/>
          <w:lang w:val="uk-UA" w:eastAsia="ru-RU"/>
        </w:rPr>
        <w:t xml:space="preserve"> році</w:t>
      </w:r>
      <w:r w:rsidR="00DC30AF">
        <w:rPr>
          <w:rFonts w:ascii="Times New Roman" w:eastAsia="Times New Roman" w:hAnsi="Times New Roman" w:cs="Times New Roman"/>
          <w:sz w:val="28"/>
          <w:szCs w:val="28"/>
          <w:lang w:val="uk-UA" w:eastAsia="ru-RU"/>
        </w:rPr>
        <w:t xml:space="preserve">, як комунальний заклад загального розвитку. </w:t>
      </w:r>
      <w:r w:rsidRPr="00FB0CA6">
        <w:rPr>
          <w:rFonts w:ascii="Times New Roman" w:eastAsia="Times New Roman" w:hAnsi="Times New Roman" w:cs="Times New Roman"/>
          <w:sz w:val="28"/>
          <w:szCs w:val="28"/>
          <w:lang w:val="uk-UA" w:eastAsia="ru-RU"/>
        </w:rPr>
        <w:t>Будівля споруджена за ти</w:t>
      </w:r>
      <w:r>
        <w:rPr>
          <w:rFonts w:ascii="Times New Roman" w:eastAsia="Times New Roman" w:hAnsi="Times New Roman" w:cs="Times New Roman"/>
          <w:sz w:val="28"/>
          <w:szCs w:val="28"/>
          <w:lang w:val="uk-UA" w:eastAsia="ru-RU"/>
        </w:rPr>
        <w:t xml:space="preserve">повим </w:t>
      </w:r>
      <w:proofErr w:type="spellStart"/>
      <w:r>
        <w:rPr>
          <w:rFonts w:ascii="Times New Roman" w:eastAsia="Times New Roman" w:hAnsi="Times New Roman" w:cs="Times New Roman"/>
          <w:sz w:val="28"/>
          <w:szCs w:val="28"/>
          <w:lang w:val="uk-UA" w:eastAsia="ru-RU"/>
        </w:rPr>
        <w:t>проєктом</w:t>
      </w:r>
      <w:proofErr w:type="spellEnd"/>
      <w:r>
        <w:rPr>
          <w:rFonts w:ascii="Times New Roman" w:eastAsia="Times New Roman" w:hAnsi="Times New Roman" w:cs="Times New Roman"/>
          <w:sz w:val="28"/>
          <w:szCs w:val="28"/>
          <w:lang w:val="uk-UA" w:eastAsia="ru-RU"/>
        </w:rPr>
        <w:t xml:space="preserve"> і розрахована на 30 </w:t>
      </w:r>
      <w:r w:rsidRPr="00FB0CA6">
        <w:rPr>
          <w:rFonts w:ascii="Times New Roman" w:eastAsia="Times New Roman" w:hAnsi="Times New Roman" w:cs="Times New Roman"/>
          <w:sz w:val="28"/>
          <w:szCs w:val="28"/>
          <w:lang w:val="uk-UA" w:eastAsia="ru-RU"/>
        </w:rPr>
        <w:t xml:space="preserve">місць, проте станом на звітний період у </w:t>
      </w:r>
      <w:r>
        <w:rPr>
          <w:rFonts w:ascii="Times New Roman" w:eastAsia="Times New Roman" w:hAnsi="Times New Roman" w:cs="Times New Roman"/>
          <w:sz w:val="28"/>
          <w:szCs w:val="28"/>
          <w:lang w:val="uk-UA" w:eastAsia="ru-RU"/>
        </w:rPr>
        <w:t>ЗДО</w:t>
      </w:r>
      <w:r w:rsidRPr="00FB0CA6">
        <w:rPr>
          <w:rFonts w:ascii="Times New Roman" w:eastAsia="Times New Roman" w:hAnsi="Times New Roman" w:cs="Times New Roman"/>
          <w:sz w:val="28"/>
          <w:szCs w:val="28"/>
          <w:lang w:val="uk-UA" w:eastAsia="ru-RU"/>
        </w:rPr>
        <w:t xml:space="preserve"> виховується </w:t>
      </w:r>
      <w:r>
        <w:rPr>
          <w:rFonts w:ascii="Times New Roman" w:eastAsia="Times New Roman" w:hAnsi="Times New Roman" w:cs="Times New Roman"/>
          <w:sz w:val="28"/>
          <w:szCs w:val="28"/>
          <w:lang w:val="uk-UA" w:eastAsia="ru-RU"/>
        </w:rPr>
        <w:t>32</w:t>
      </w:r>
      <w:r w:rsidRPr="00FB0CA6">
        <w:rPr>
          <w:rFonts w:ascii="Times New Roman" w:eastAsia="Times New Roman" w:hAnsi="Times New Roman" w:cs="Times New Roman"/>
          <w:sz w:val="28"/>
          <w:szCs w:val="28"/>
          <w:lang w:val="uk-UA" w:eastAsia="ru-RU"/>
        </w:rPr>
        <w:t xml:space="preserve"> дитини. </w:t>
      </w:r>
    </w:p>
    <w:p w:rsidR="00DB0C81"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DC30AF">
        <w:rPr>
          <w:rFonts w:ascii="Times New Roman" w:eastAsia="Times New Roman" w:hAnsi="Times New Roman" w:cs="Times New Roman"/>
          <w:b/>
          <w:sz w:val="28"/>
          <w:szCs w:val="28"/>
          <w:lang w:val="uk-UA" w:eastAsia="ru-RU"/>
        </w:rPr>
        <w:t>Юридична адреса закладу:</w:t>
      </w:r>
      <w:r w:rsidRPr="00FB0CA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відповідно до довідки </w:t>
      </w:r>
      <w:proofErr w:type="spellStart"/>
      <w:r>
        <w:rPr>
          <w:rFonts w:ascii="Times New Roman" w:eastAsia="Times New Roman" w:hAnsi="Times New Roman" w:cs="Times New Roman"/>
          <w:sz w:val="28"/>
          <w:szCs w:val="28"/>
          <w:lang w:val="uk-UA" w:eastAsia="ru-RU"/>
        </w:rPr>
        <w:t>Дашавського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старостинського</w:t>
      </w:r>
      <w:proofErr w:type="spellEnd"/>
      <w:r>
        <w:rPr>
          <w:rFonts w:ascii="Times New Roman" w:eastAsia="Times New Roman" w:hAnsi="Times New Roman" w:cs="Times New Roman"/>
          <w:sz w:val="28"/>
          <w:szCs w:val="28"/>
          <w:lang w:val="uk-UA" w:eastAsia="ru-RU"/>
        </w:rPr>
        <w:t xml:space="preserve"> округу  № 422 від 23. 05. 2025р.</w:t>
      </w:r>
      <w:r w:rsidR="00DB0C81">
        <w:rPr>
          <w:rFonts w:ascii="Times New Roman" w:eastAsia="Times New Roman" w:hAnsi="Times New Roman" w:cs="Times New Roman"/>
          <w:sz w:val="28"/>
          <w:szCs w:val="28"/>
          <w:lang w:val="uk-UA" w:eastAsia="ru-RU"/>
        </w:rPr>
        <w:t xml:space="preserve"> с. Загірне провулок Шевченка, 1  </w:t>
      </w:r>
      <w:proofErr w:type="spellStart"/>
      <w:r w:rsidR="00DB0C81">
        <w:rPr>
          <w:rFonts w:ascii="Times New Roman" w:eastAsia="Times New Roman" w:hAnsi="Times New Roman" w:cs="Times New Roman"/>
          <w:sz w:val="28"/>
          <w:szCs w:val="28"/>
          <w:lang w:val="uk-UA" w:eastAsia="ru-RU"/>
        </w:rPr>
        <w:t>Стрийського</w:t>
      </w:r>
      <w:proofErr w:type="spellEnd"/>
      <w:r w:rsidR="00DB0C81">
        <w:rPr>
          <w:rFonts w:ascii="Times New Roman" w:eastAsia="Times New Roman" w:hAnsi="Times New Roman" w:cs="Times New Roman"/>
          <w:sz w:val="28"/>
          <w:szCs w:val="28"/>
          <w:lang w:val="uk-UA" w:eastAsia="ru-RU"/>
        </w:rPr>
        <w:t xml:space="preserve"> району Львівської області, індекс 82446</w:t>
      </w:r>
      <w:r w:rsidRPr="00FB0CA6">
        <w:rPr>
          <w:rFonts w:ascii="Times New Roman" w:eastAsia="Times New Roman" w:hAnsi="Times New Roman" w:cs="Times New Roman"/>
          <w:sz w:val="28"/>
          <w:szCs w:val="28"/>
          <w:lang w:val="uk-UA" w:eastAsia="ru-RU"/>
        </w:rPr>
        <w:t>.</w:t>
      </w:r>
    </w:p>
    <w:p w:rsidR="00160EAE" w:rsidRDefault="00160EAE" w:rsidP="00C82F70">
      <w:pPr>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Загірненський</w:t>
      </w:r>
      <w:proofErr w:type="spellEnd"/>
      <w:r>
        <w:rPr>
          <w:rFonts w:ascii="Times New Roman" w:eastAsia="Times New Roman" w:hAnsi="Times New Roman" w:cs="Times New Roman"/>
          <w:sz w:val="28"/>
          <w:szCs w:val="28"/>
          <w:lang w:val="uk-UA" w:eastAsia="ru-RU"/>
        </w:rPr>
        <w:t xml:space="preserve"> ЗДО є юридичною особою,</w:t>
      </w:r>
      <w:r w:rsidR="008278B3">
        <w:rPr>
          <w:rFonts w:ascii="Times New Roman" w:eastAsia="Times New Roman" w:hAnsi="Times New Roman" w:cs="Times New Roman"/>
          <w:sz w:val="28"/>
          <w:szCs w:val="28"/>
          <w:lang w:val="uk-UA" w:eastAsia="ru-RU"/>
        </w:rPr>
        <w:t xml:space="preserve"> </w:t>
      </w:r>
      <w:r w:rsidR="008552CB">
        <w:rPr>
          <w:rFonts w:ascii="Times New Roman" w:eastAsia="Times New Roman" w:hAnsi="Times New Roman" w:cs="Times New Roman"/>
          <w:sz w:val="28"/>
          <w:szCs w:val="28"/>
          <w:lang w:val="uk-UA" w:eastAsia="ru-RU"/>
        </w:rPr>
        <w:t>має печа</w:t>
      </w:r>
      <w:r>
        <w:rPr>
          <w:rFonts w:ascii="Times New Roman" w:eastAsia="Times New Roman" w:hAnsi="Times New Roman" w:cs="Times New Roman"/>
          <w:sz w:val="28"/>
          <w:szCs w:val="28"/>
          <w:lang w:val="uk-UA" w:eastAsia="ru-RU"/>
        </w:rPr>
        <w:t>тку, штамп встановленого зразка.</w:t>
      </w:r>
    </w:p>
    <w:p w:rsidR="00DB0C81"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FB0CA6">
        <w:rPr>
          <w:rFonts w:ascii="Times New Roman" w:eastAsia="Times New Roman" w:hAnsi="Times New Roman" w:cs="Times New Roman"/>
          <w:sz w:val="28"/>
          <w:szCs w:val="28"/>
          <w:lang w:val="uk-UA" w:eastAsia="ru-RU"/>
        </w:rPr>
        <w:t>К</w:t>
      </w:r>
      <w:r w:rsidR="00DB0C81">
        <w:rPr>
          <w:rFonts w:ascii="Times New Roman" w:eastAsia="Times New Roman" w:hAnsi="Times New Roman" w:cs="Times New Roman"/>
          <w:sz w:val="28"/>
          <w:szCs w:val="28"/>
          <w:lang w:val="uk-UA" w:eastAsia="ru-RU"/>
        </w:rPr>
        <w:t>онтактний телефон: 0992153880.</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FB0CA6">
        <w:rPr>
          <w:rFonts w:ascii="Times New Roman" w:eastAsia="Times New Roman" w:hAnsi="Times New Roman" w:cs="Times New Roman"/>
          <w:sz w:val="28"/>
          <w:szCs w:val="28"/>
          <w:lang w:val="uk-UA" w:eastAsia="ru-RU"/>
        </w:rPr>
        <w:t xml:space="preserve">Приміщення закладу обладнані відповідно до сучасних санітарно-гігієнічних норм та вимог безпеки життєдіяльності. Для організації </w:t>
      </w:r>
      <w:r>
        <w:rPr>
          <w:rFonts w:ascii="Times New Roman" w:eastAsia="Times New Roman" w:hAnsi="Times New Roman" w:cs="Times New Roman"/>
          <w:sz w:val="28"/>
          <w:szCs w:val="28"/>
          <w:lang w:val="uk-UA" w:eastAsia="ru-RU"/>
        </w:rPr>
        <w:t>освітнього</w:t>
      </w:r>
      <w:r w:rsidRPr="00FB0CA6">
        <w:rPr>
          <w:rFonts w:ascii="Times New Roman" w:eastAsia="Times New Roman" w:hAnsi="Times New Roman" w:cs="Times New Roman"/>
          <w:sz w:val="28"/>
          <w:szCs w:val="28"/>
          <w:lang w:val="uk-UA" w:eastAsia="ru-RU"/>
        </w:rPr>
        <w:t xml:space="preserve"> процесу у ЗДО передб</w:t>
      </w:r>
      <w:r w:rsidR="00DB0C81">
        <w:rPr>
          <w:rFonts w:ascii="Times New Roman" w:eastAsia="Times New Roman" w:hAnsi="Times New Roman" w:cs="Times New Roman"/>
          <w:sz w:val="28"/>
          <w:szCs w:val="28"/>
          <w:lang w:val="uk-UA" w:eastAsia="ru-RU"/>
        </w:rPr>
        <w:t xml:space="preserve">ачені просторі групові кімнати. </w:t>
      </w:r>
      <w:r w:rsidRPr="00FB0CA6">
        <w:rPr>
          <w:rFonts w:ascii="Times New Roman" w:eastAsia="Times New Roman" w:hAnsi="Times New Roman" w:cs="Times New Roman"/>
          <w:sz w:val="28"/>
          <w:szCs w:val="28"/>
          <w:lang w:val="uk-UA" w:eastAsia="ru-RU"/>
        </w:rPr>
        <w:t>Меблі в кожній групі підібрані за віковими характери</w:t>
      </w:r>
      <w:r w:rsidR="001D189F">
        <w:rPr>
          <w:rFonts w:ascii="Times New Roman" w:eastAsia="Times New Roman" w:hAnsi="Times New Roman" w:cs="Times New Roman"/>
          <w:sz w:val="28"/>
          <w:szCs w:val="28"/>
          <w:lang w:val="uk-UA" w:eastAsia="ru-RU"/>
        </w:rPr>
        <w:t>стиками дітей, мають регульовану</w:t>
      </w:r>
      <w:r w:rsidRPr="00FB0CA6">
        <w:rPr>
          <w:rFonts w:ascii="Times New Roman" w:eastAsia="Times New Roman" w:hAnsi="Times New Roman" w:cs="Times New Roman"/>
          <w:sz w:val="28"/>
          <w:szCs w:val="28"/>
          <w:lang w:val="uk-UA" w:eastAsia="ru-RU"/>
        </w:rPr>
        <w:t xml:space="preserve"> висоту, що відповідає зросту вихованців</w:t>
      </w:r>
      <w:r>
        <w:rPr>
          <w:rFonts w:ascii="Times New Roman" w:eastAsia="Times New Roman" w:hAnsi="Times New Roman" w:cs="Times New Roman"/>
          <w:sz w:val="28"/>
          <w:szCs w:val="28"/>
          <w:lang w:val="uk-UA" w:eastAsia="ru-RU"/>
        </w:rPr>
        <w:t>.</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245972">
        <w:rPr>
          <w:rFonts w:ascii="Times New Roman" w:eastAsia="Times New Roman" w:hAnsi="Times New Roman" w:cs="Times New Roman"/>
          <w:sz w:val="28"/>
          <w:szCs w:val="28"/>
          <w:lang w:val="uk-UA" w:eastAsia="ru-RU"/>
        </w:rPr>
        <w:t xml:space="preserve">У педагогічному просторі використовуються матеріали й обладнання, згідно з Державним стандартом дошкільної освіти, — дидактичні та розвивальні іграшки, українська народна атрибутика. Колектив налічує </w:t>
      </w:r>
      <w:r w:rsidR="001D189F">
        <w:rPr>
          <w:rFonts w:ascii="Times New Roman" w:eastAsia="Times New Roman" w:hAnsi="Times New Roman" w:cs="Times New Roman"/>
          <w:sz w:val="28"/>
          <w:szCs w:val="28"/>
          <w:lang w:val="uk-UA" w:eastAsia="ru-RU"/>
        </w:rPr>
        <w:t xml:space="preserve">5 педагогів, серед яких </w:t>
      </w:r>
      <w:r w:rsidR="00772407">
        <w:rPr>
          <w:rFonts w:ascii="Times New Roman" w:eastAsia="Times New Roman" w:hAnsi="Times New Roman" w:cs="Times New Roman"/>
          <w:sz w:val="28"/>
          <w:szCs w:val="28"/>
          <w:lang w:val="uk-UA" w:eastAsia="ru-RU"/>
        </w:rPr>
        <w:t>–</w:t>
      </w:r>
      <w:r w:rsidR="001D189F">
        <w:rPr>
          <w:rFonts w:ascii="Times New Roman" w:eastAsia="Times New Roman" w:hAnsi="Times New Roman" w:cs="Times New Roman"/>
          <w:sz w:val="28"/>
          <w:szCs w:val="28"/>
          <w:lang w:val="uk-UA" w:eastAsia="ru-RU"/>
        </w:rPr>
        <w:t xml:space="preserve"> </w:t>
      </w:r>
      <w:r w:rsidR="00772407">
        <w:rPr>
          <w:rFonts w:ascii="Times New Roman" w:eastAsia="Times New Roman" w:hAnsi="Times New Roman" w:cs="Times New Roman"/>
          <w:sz w:val="28"/>
          <w:szCs w:val="28"/>
          <w:lang w:val="uk-UA" w:eastAsia="ru-RU"/>
        </w:rPr>
        <w:t xml:space="preserve">інструктор з фізкультури, музичний керівник. </w:t>
      </w:r>
      <w:r w:rsidRPr="00245972">
        <w:rPr>
          <w:rFonts w:ascii="Times New Roman" w:eastAsia="Times New Roman" w:hAnsi="Times New Roman" w:cs="Times New Roman"/>
          <w:sz w:val="28"/>
          <w:szCs w:val="28"/>
          <w:lang w:val="uk-UA" w:eastAsia="ru-RU"/>
        </w:rPr>
        <w:t xml:space="preserve">Всі працівники регулярно підвищують кваліфікацію через участь у </w:t>
      </w:r>
      <w:proofErr w:type="spellStart"/>
      <w:r>
        <w:rPr>
          <w:rFonts w:ascii="Times New Roman" w:eastAsia="Times New Roman" w:hAnsi="Times New Roman" w:cs="Times New Roman"/>
          <w:sz w:val="28"/>
          <w:szCs w:val="28"/>
          <w:lang w:val="uk-UA" w:eastAsia="ru-RU"/>
        </w:rPr>
        <w:t>вебінарах</w:t>
      </w:r>
      <w:proofErr w:type="spellEnd"/>
      <w:r>
        <w:rPr>
          <w:rFonts w:ascii="Times New Roman" w:eastAsia="Times New Roman" w:hAnsi="Times New Roman" w:cs="Times New Roman"/>
          <w:sz w:val="28"/>
          <w:szCs w:val="28"/>
          <w:lang w:val="uk-UA" w:eastAsia="ru-RU"/>
        </w:rPr>
        <w:t xml:space="preserve"> та тренінгах</w:t>
      </w:r>
      <w:r w:rsidRPr="00245972">
        <w:rPr>
          <w:rFonts w:ascii="Times New Roman" w:eastAsia="Times New Roman" w:hAnsi="Times New Roman" w:cs="Times New Roman"/>
          <w:sz w:val="28"/>
          <w:szCs w:val="28"/>
          <w:lang w:val="uk-UA" w:eastAsia="ru-RU"/>
        </w:rPr>
        <w:t xml:space="preserve"> МОН, </w:t>
      </w:r>
      <w:r>
        <w:rPr>
          <w:rFonts w:ascii="Times New Roman" w:eastAsia="Times New Roman" w:hAnsi="Times New Roman" w:cs="Times New Roman"/>
          <w:sz w:val="28"/>
          <w:szCs w:val="28"/>
          <w:lang w:val="uk-UA" w:eastAsia="ru-RU"/>
        </w:rPr>
        <w:t>курсах</w:t>
      </w:r>
      <w:r w:rsidRPr="00245972">
        <w:rPr>
          <w:rFonts w:ascii="Times New Roman" w:eastAsia="Times New Roman" w:hAnsi="Times New Roman" w:cs="Times New Roman"/>
          <w:sz w:val="28"/>
          <w:szCs w:val="28"/>
          <w:lang w:val="uk-UA" w:eastAsia="ru-RU"/>
        </w:rPr>
        <w:t xml:space="preserve"> </w:t>
      </w:r>
      <w:r w:rsidR="00DB0C81">
        <w:rPr>
          <w:rFonts w:ascii="Times New Roman" w:eastAsia="Times New Roman" w:hAnsi="Times New Roman" w:cs="Times New Roman"/>
          <w:sz w:val="28"/>
          <w:szCs w:val="28"/>
          <w:lang w:val="uk-UA" w:eastAsia="ru-RU"/>
        </w:rPr>
        <w:t xml:space="preserve">Львівського </w:t>
      </w:r>
      <w:r w:rsidRPr="00245972">
        <w:rPr>
          <w:rFonts w:ascii="Times New Roman" w:eastAsia="Times New Roman" w:hAnsi="Times New Roman" w:cs="Times New Roman"/>
          <w:sz w:val="28"/>
          <w:szCs w:val="28"/>
          <w:lang w:val="uk-UA" w:eastAsia="ru-RU"/>
        </w:rPr>
        <w:t xml:space="preserve">Інституту післядипломної педагогічної освіти </w:t>
      </w:r>
      <w:r w:rsidR="00DB0C81">
        <w:rPr>
          <w:rFonts w:ascii="Times New Roman" w:eastAsia="Times New Roman" w:hAnsi="Times New Roman" w:cs="Times New Roman"/>
          <w:sz w:val="28"/>
          <w:szCs w:val="28"/>
          <w:lang w:val="uk-UA" w:eastAsia="ru-RU"/>
        </w:rPr>
        <w:t>.</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245972">
        <w:rPr>
          <w:rFonts w:ascii="Times New Roman" w:eastAsia="Times New Roman" w:hAnsi="Times New Roman" w:cs="Times New Roman"/>
          <w:sz w:val="28"/>
          <w:szCs w:val="28"/>
          <w:lang w:val="uk-UA" w:eastAsia="ru-RU"/>
        </w:rPr>
        <w:t>Зміст освітньої програми ґрунтується на «Базовому компоненті дошкільної освіти» (2021) і реалізується через інтегровану про</w:t>
      </w:r>
      <w:r w:rsidR="00DB0C81">
        <w:rPr>
          <w:rFonts w:ascii="Times New Roman" w:eastAsia="Times New Roman" w:hAnsi="Times New Roman" w:cs="Times New Roman"/>
          <w:sz w:val="28"/>
          <w:szCs w:val="28"/>
          <w:lang w:val="uk-UA" w:eastAsia="ru-RU"/>
        </w:rPr>
        <w:t xml:space="preserve">граму «Українське </w:t>
      </w:r>
      <w:proofErr w:type="spellStart"/>
      <w:r w:rsidR="00DB0C81">
        <w:rPr>
          <w:rFonts w:ascii="Times New Roman" w:eastAsia="Times New Roman" w:hAnsi="Times New Roman" w:cs="Times New Roman"/>
          <w:sz w:val="28"/>
          <w:szCs w:val="28"/>
          <w:lang w:val="uk-UA" w:eastAsia="ru-RU"/>
        </w:rPr>
        <w:t>дошкілля</w:t>
      </w:r>
      <w:proofErr w:type="spellEnd"/>
      <w:r w:rsidR="00DB0C81">
        <w:rPr>
          <w:rFonts w:ascii="Times New Roman" w:eastAsia="Times New Roman" w:hAnsi="Times New Roman" w:cs="Times New Roman"/>
          <w:sz w:val="28"/>
          <w:szCs w:val="28"/>
          <w:lang w:val="uk-UA" w:eastAsia="ru-RU"/>
        </w:rPr>
        <w:t xml:space="preserve">».  </w:t>
      </w:r>
    </w:p>
    <w:p w:rsidR="00551882" w:rsidRPr="00245972" w:rsidRDefault="00551882" w:rsidP="00C82F7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w:t>
      </w:r>
      <w:r w:rsidRPr="00245972">
        <w:rPr>
          <w:rFonts w:ascii="Times New Roman" w:eastAsia="Times New Roman" w:hAnsi="Times New Roman" w:cs="Times New Roman"/>
          <w:sz w:val="28"/>
          <w:szCs w:val="28"/>
          <w:lang w:val="uk-UA" w:eastAsia="uk-UA"/>
        </w:rPr>
        <w:t xml:space="preserve"> організації </w:t>
      </w:r>
      <w:r>
        <w:rPr>
          <w:rFonts w:ascii="Times New Roman" w:eastAsia="Times New Roman" w:hAnsi="Times New Roman" w:cs="Times New Roman"/>
          <w:sz w:val="28"/>
          <w:szCs w:val="28"/>
          <w:lang w:val="uk-UA" w:eastAsia="uk-UA"/>
        </w:rPr>
        <w:t>освітньої</w:t>
      </w:r>
      <w:r w:rsidRPr="00245972">
        <w:rPr>
          <w:rFonts w:ascii="Times New Roman" w:eastAsia="Times New Roman" w:hAnsi="Times New Roman" w:cs="Times New Roman"/>
          <w:sz w:val="28"/>
          <w:szCs w:val="28"/>
          <w:lang w:val="uk-UA" w:eastAsia="uk-UA"/>
        </w:rPr>
        <w:t xml:space="preserve"> діяльності </w:t>
      </w:r>
      <w:r>
        <w:rPr>
          <w:rFonts w:ascii="Times New Roman" w:eastAsia="Times New Roman" w:hAnsi="Times New Roman" w:cs="Times New Roman"/>
          <w:sz w:val="28"/>
          <w:szCs w:val="28"/>
          <w:lang w:val="uk-UA" w:eastAsia="uk-UA"/>
        </w:rPr>
        <w:t xml:space="preserve">закладу </w:t>
      </w:r>
      <w:r w:rsidRPr="00245972">
        <w:rPr>
          <w:rFonts w:ascii="Times New Roman" w:eastAsia="Times New Roman" w:hAnsi="Times New Roman" w:cs="Times New Roman"/>
          <w:sz w:val="28"/>
          <w:szCs w:val="28"/>
          <w:lang w:val="uk-UA" w:eastAsia="uk-UA"/>
        </w:rPr>
        <w:t>застосовуються такі форми роботи:</w:t>
      </w:r>
    </w:p>
    <w:p w:rsidR="00551882" w:rsidRPr="00245972" w:rsidRDefault="00551882" w:rsidP="00C82F70">
      <w:pPr>
        <w:numPr>
          <w:ilvl w:val="0"/>
          <w:numId w:val="8"/>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Спеціально організовані заняття</w:t>
      </w:r>
      <w:r w:rsidRPr="00245972">
        <w:rPr>
          <w:rFonts w:ascii="Times New Roman" w:eastAsia="Times New Roman" w:hAnsi="Times New Roman" w:cs="Times New Roman"/>
          <w:sz w:val="28"/>
          <w:szCs w:val="28"/>
          <w:lang w:val="uk-UA" w:eastAsia="uk-UA"/>
        </w:rPr>
        <w:t>, які передбачають чітку методичну структуру й спрямовані на досягнення очікуваних результатів, починаючи з</w:t>
      </w:r>
      <w:r w:rsidR="00772407">
        <w:rPr>
          <w:rFonts w:ascii="Times New Roman" w:eastAsia="Times New Roman" w:hAnsi="Times New Roman" w:cs="Times New Roman"/>
          <w:sz w:val="28"/>
          <w:szCs w:val="28"/>
          <w:lang w:val="uk-UA" w:eastAsia="uk-UA"/>
        </w:rPr>
        <w:t xml:space="preserve"> трьохрічного</w:t>
      </w:r>
      <w:r w:rsidRPr="00245972">
        <w:rPr>
          <w:rFonts w:ascii="Times New Roman" w:eastAsia="Times New Roman" w:hAnsi="Times New Roman" w:cs="Times New Roman"/>
          <w:sz w:val="28"/>
          <w:szCs w:val="28"/>
          <w:lang w:val="uk-UA" w:eastAsia="uk-UA"/>
        </w:rPr>
        <w:t xml:space="preserve"> віку;</w:t>
      </w:r>
    </w:p>
    <w:p w:rsidR="00551882" w:rsidRPr="00245972" w:rsidRDefault="00551882" w:rsidP="00C82F70">
      <w:pPr>
        <w:numPr>
          <w:ilvl w:val="0"/>
          <w:numId w:val="8"/>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lastRenderedPageBreak/>
        <w:t>Різнопланові ігрові активності</w:t>
      </w:r>
      <w:r w:rsidRPr="00245972">
        <w:rPr>
          <w:rFonts w:ascii="Times New Roman" w:eastAsia="Times New Roman" w:hAnsi="Times New Roman" w:cs="Times New Roman"/>
          <w:sz w:val="28"/>
          <w:szCs w:val="28"/>
          <w:lang w:val="uk-UA" w:eastAsia="uk-UA"/>
        </w:rPr>
        <w:t xml:space="preserve"> (дидактичні, сюжетно-рольові, конструктивно-творчі), що стимулюють розвиток уяви, комунікації та самостійності;</w:t>
      </w:r>
    </w:p>
    <w:p w:rsidR="00551882" w:rsidRDefault="00551882" w:rsidP="00C82F70">
      <w:pPr>
        <w:numPr>
          <w:ilvl w:val="0"/>
          <w:numId w:val="8"/>
        </w:numPr>
        <w:spacing w:after="0" w:line="240" w:lineRule="auto"/>
        <w:jc w:val="both"/>
        <w:rPr>
          <w:rFonts w:ascii="Times New Roman" w:eastAsia="Times New Roman" w:hAnsi="Times New Roman" w:cs="Times New Roman"/>
          <w:sz w:val="28"/>
          <w:szCs w:val="28"/>
          <w:lang w:val="uk-UA" w:eastAsia="uk-UA"/>
        </w:rPr>
      </w:pPr>
      <w:r w:rsidRPr="00245972">
        <w:rPr>
          <w:rFonts w:ascii="Times New Roman" w:eastAsia="Times New Roman" w:hAnsi="Times New Roman" w:cs="Times New Roman"/>
          <w:b/>
          <w:bCs/>
          <w:sz w:val="28"/>
          <w:szCs w:val="28"/>
          <w:lang w:val="uk-UA" w:eastAsia="uk-UA"/>
        </w:rPr>
        <w:t>Самостійна діяльність дітей</w:t>
      </w:r>
      <w:r w:rsidRPr="00245972">
        <w:rPr>
          <w:rFonts w:ascii="Times New Roman" w:eastAsia="Times New Roman" w:hAnsi="Times New Roman" w:cs="Times New Roman"/>
          <w:sz w:val="28"/>
          <w:szCs w:val="28"/>
          <w:lang w:val="uk-UA" w:eastAsia="uk-UA"/>
        </w:rPr>
        <w:t>, зокрема художня творчість, рухові вправи, мовленнєві ігри, трудові доручення;</w:t>
      </w:r>
    </w:p>
    <w:p w:rsidR="00772407" w:rsidRPr="00772407" w:rsidRDefault="00772407" w:rsidP="00C82F70">
      <w:pPr>
        <w:numPr>
          <w:ilvl w:val="0"/>
          <w:numId w:val="8"/>
        </w:num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 xml:space="preserve">Метод спостереження </w:t>
      </w:r>
      <w:r>
        <w:rPr>
          <w:rFonts w:ascii="Times New Roman" w:eastAsia="Times New Roman" w:hAnsi="Times New Roman" w:cs="Times New Roman"/>
          <w:bCs/>
          <w:sz w:val="28"/>
          <w:szCs w:val="28"/>
          <w:lang w:val="uk-UA" w:eastAsia="uk-UA"/>
        </w:rPr>
        <w:t>за природним середовищем</w:t>
      </w:r>
      <w:r w:rsidRPr="00245972">
        <w:rPr>
          <w:rFonts w:ascii="Times New Roman" w:eastAsia="Times New Roman" w:hAnsi="Times New Roman" w:cs="Times New Roman"/>
          <w:sz w:val="28"/>
          <w:szCs w:val="28"/>
          <w:lang w:val="uk-UA" w:eastAsia="uk-UA"/>
        </w:rPr>
        <w:t>;</w:t>
      </w:r>
    </w:p>
    <w:p w:rsidR="00551882" w:rsidRPr="00245972" w:rsidRDefault="00551882" w:rsidP="00C82F70">
      <w:pPr>
        <w:numPr>
          <w:ilvl w:val="0"/>
          <w:numId w:val="8"/>
        </w:numPr>
        <w:spacing w:after="0" w:line="240" w:lineRule="auto"/>
        <w:jc w:val="both"/>
        <w:rPr>
          <w:rFonts w:ascii="Times New Roman" w:eastAsia="Times New Roman" w:hAnsi="Times New Roman" w:cs="Times New Roman"/>
          <w:sz w:val="28"/>
          <w:szCs w:val="28"/>
          <w:lang w:val="uk-UA" w:eastAsia="uk-UA"/>
        </w:rPr>
      </w:pPr>
      <w:r w:rsidRPr="00EA655C">
        <w:rPr>
          <w:rFonts w:ascii="Times New Roman" w:eastAsia="Times New Roman" w:hAnsi="Times New Roman" w:cs="Times New Roman"/>
          <w:b/>
          <w:bCs/>
          <w:sz w:val="28"/>
          <w:szCs w:val="28"/>
          <w:lang w:val="uk-UA" w:eastAsia="uk-UA"/>
        </w:rPr>
        <w:t>С</w:t>
      </w:r>
      <w:r w:rsidRPr="00245972">
        <w:rPr>
          <w:rFonts w:ascii="Times New Roman" w:eastAsia="Times New Roman" w:hAnsi="Times New Roman" w:cs="Times New Roman"/>
          <w:b/>
          <w:bCs/>
          <w:sz w:val="28"/>
          <w:szCs w:val="28"/>
          <w:lang w:val="uk-UA" w:eastAsia="uk-UA"/>
        </w:rPr>
        <w:t>вята, розваги</w:t>
      </w:r>
      <w:r w:rsidRPr="00245972">
        <w:rPr>
          <w:rFonts w:ascii="Times New Roman" w:eastAsia="Times New Roman" w:hAnsi="Times New Roman" w:cs="Times New Roman"/>
          <w:sz w:val="28"/>
          <w:szCs w:val="28"/>
          <w:lang w:val="uk-UA" w:eastAsia="uk-UA"/>
        </w:rPr>
        <w:t xml:space="preserve"> в ігровому форматі, що активізують емоційно-ціннісне ставлення до культури й традицій.</w:t>
      </w:r>
    </w:p>
    <w:p w:rsidR="00551882" w:rsidRPr="00245972" w:rsidRDefault="00551882" w:rsidP="00C82F7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45972">
        <w:rPr>
          <w:rFonts w:ascii="Times New Roman" w:eastAsia="Times New Roman" w:hAnsi="Times New Roman" w:cs="Times New Roman"/>
          <w:sz w:val="28"/>
          <w:szCs w:val="28"/>
          <w:lang w:val="uk-UA" w:eastAsia="uk-UA"/>
        </w:rPr>
        <w:t>Заняття проводяться фронтально, у невеликих підгрупах або в індивідуальному режимі залежно від віку дітей, освітньої мети та рівня професійної майстерності вихователя. Тривалість спеціально організованої навчальної діяльності відповідає віковим нормам: молодшого</w:t>
      </w:r>
      <w:r w:rsidR="00115243">
        <w:rPr>
          <w:rFonts w:ascii="Times New Roman" w:eastAsia="Times New Roman" w:hAnsi="Times New Roman" w:cs="Times New Roman"/>
          <w:sz w:val="28"/>
          <w:szCs w:val="28"/>
          <w:lang w:val="uk-UA" w:eastAsia="uk-UA"/>
        </w:rPr>
        <w:t xml:space="preserve"> віку - </w:t>
      </w:r>
      <w:r w:rsidRPr="00245972">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0</w:t>
      </w:r>
      <w:r w:rsidRPr="00245972">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15</w:t>
      </w:r>
      <w:r w:rsidRPr="00245972">
        <w:rPr>
          <w:rFonts w:ascii="Times New Roman" w:eastAsia="Times New Roman" w:hAnsi="Times New Roman" w:cs="Times New Roman"/>
          <w:sz w:val="28"/>
          <w:szCs w:val="28"/>
          <w:lang w:val="uk-UA" w:eastAsia="uk-UA"/>
        </w:rPr>
        <w:t xml:space="preserve"> хвилин</w:t>
      </w:r>
      <w:r>
        <w:rPr>
          <w:rFonts w:ascii="Times New Roman" w:eastAsia="Times New Roman" w:hAnsi="Times New Roman" w:cs="Times New Roman"/>
          <w:sz w:val="28"/>
          <w:szCs w:val="28"/>
          <w:lang w:val="uk-UA" w:eastAsia="uk-UA"/>
        </w:rPr>
        <w:t xml:space="preserve">; </w:t>
      </w:r>
      <w:r w:rsidRPr="00245972">
        <w:rPr>
          <w:rFonts w:ascii="Times New Roman" w:eastAsia="Times New Roman" w:hAnsi="Times New Roman" w:cs="Times New Roman"/>
          <w:sz w:val="28"/>
          <w:szCs w:val="28"/>
          <w:lang w:val="uk-UA" w:eastAsia="uk-UA"/>
        </w:rPr>
        <w:t>старшого</w:t>
      </w:r>
      <w:r w:rsidR="00772407">
        <w:rPr>
          <w:rFonts w:ascii="Times New Roman" w:eastAsia="Times New Roman" w:hAnsi="Times New Roman" w:cs="Times New Roman"/>
          <w:sz w:val="28"/>
          <w:szCs w:val="28"/>
          <w:lang w:val="uk-UA" w:eastAsia="uk-UA"/>
        </w:rPr>
        <w:t xml:space="preserve"> - </w:t>
      </w:r>
      <w:r w:rsidRPr="00245972">
        <w:rPr>
          <w:rFonts w:ascii="Times New Roman" w:eastAsia="Times New Roman" w:hAnsi="Times New Roman" w:cs="Times New Roman"/>
          <w:sz w:val="28"/>
          <w:szCs w:val="28"/>
          <w:lang w:val="uk-UA" w:eastAsia="uk-UA"/>
        </w:rPr>
        <w:t>20–25 хвилин.</w:t>
      </w:r>
    </w:p>
    <w:p w:rsidR="00551882" w:rsidRPr="00C646B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Протягом 202</w:t>
      </w:r>
      <w:r>
        <w:rPr>
          <w:rFonts w:ascii="Times New Roman" w:eastAsia="Times New Roman" w:hAnsi="Times New Roman" w:cs="Times New Roman"/>
          <w:sz w:val="28"/>
          <w:szCs w:val="28"/>
          <w:lang w:val="uk-UA" w:eastAsia="ru-RU"/>
        </w:rPr>
        <w:t>4</w:t>
      </w:r>
      <w:r w:rsidRPr="001B1CD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1B1CDE">
        <w:rPr>
          <w:rFonts w:ascii="Times New Roman" w:eastAsia="Times New Roman" w:hAnsi="Times New Roman" w:cs="Times New Roman"/>
          <w:sz w:val="28"/>
          <w:szCs w:val="28"/>
          <w:lang w:val="uk-UA" w:eastAsia="ru-RU"/>
        </w:rPr>
        <w:t xml:space="preserve"> навчального року в закладі функціонувало </w:t>
      </w:r>
      <w:r w:rsidR="00C646B2">
        <w:rPr>
          <w:rFonts w:ascii="Times New Roman" w:eastAsia="Times New Roman" w:hAnsi="Times New Roman" w:cs="Times New Roman"/>
          <w:sz w:val="28"/>
          <w:szCs w:val="28"/>
          <w:lang w:val="uk-UA" w:eastAsia="ru-RU"/>
        </w:rPr>
        <w:t xml:space="preserve">дві </w:t>
      </w:r>
      <w:r w:rsidRPr="001B1CDE">
        <w:rPr>
          <w:rFonts w:ascii="Times New Roman" w:eastAsia="Times New Roman" w:hAnsi="Times New Roman" w:cs="Times New Roman"/>
          <w:sz w:val="28"/>
          <w:szCs w:val="28"/>
          <w:lang w:val="uk-UA" w:eastAsia="ru-RU"/>
        </w:rPr>
        <w:t>груп</w:t>
      </w:r>
      <w:r w:rsidR="00C646B2">
        <w:rPr>
          <w:rFonts w:ascii="Times New Roman" w:eastAsia="Times New Roman" w:hAnsi="Times New Roman" w:cs="Times New Roman"/>
          <w:sz w:val="28"/>
          <w:szCs w:val="28"/>
          <w:lang w:val="uk-UA" w:eastAsia="ru-RU"/>
        </w:rPr>
        <w:t>и</w:t>
      </w:r>
      <w:r w:rsidRPr="001B1CDE">
        <w:rPr>
          <w:rFonts w:ascii="Times New Roman" w:eastAsia="Times New Roman" w:hAnsi="Times New Roman" w:cs="Times New Roman"/>
          <w:sz w:val="28"/>
          <w:szCs w:val="28"/>
          <w:lang w:val="uk-UA" w:eastAsia="ru-RU"/>
        </w:rPr>
        <w:t>:</w:t>
      </w:r>
    </w:p>
    <w:p w:rsidR="00551882" w:rsidRPr="001B1CDE" w:rsidRDefault="00416A07" w:rsidP="00C82F70">
      <w:pPr>
        <w:pStyle w:val="a5"/>
        <w:numPr>
          <w:ilvl w:val="0"/>
          <w:numId w:val="5"/>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молодша група (3-4 роки) – 15</w:t>
      </w:r>
      <w:r w:rsidR="00551882">
        <w:rPr>
          <w:rFonts w:ascii="Times New Roman" w:eastAsia="Times New Roman" w:hAnsi="Times New Roman" w:cs="Times New Roman"/>
          <w:sz w:val="28"/>
          <w:szCs w:val="28"/>
          <w:lang w:val="uk-UA" w:eastAsia="ru-RU"/>
        </w:rPr>
        <w:t xml:space="preserve"> дитина;</w:t>
      </w:r>
    </w:p>
    <w:p w:rsidR="00551882" w:rsidRPr="001B1CDE" w:rsidRDefault="00416A07" w:rsidP="00C82F70">
      <w:pPr>
        <w:pStyle w:val="a5"/>
        <w:numPr>
          <w:ilvl w:val="0"/>
          <w:numId w:val="5"/>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старша група (5–6 років) –  17 дітей</w:t>
      </w:r>
      <w:r w:rsidR="00551882" w:rsidRPr="001B1CDE">
        <w:rPr>
          <w:rFonts w:ascii="Times New Roman" w:eastAsia="Times New Roman" w:hAnsi="Times New Roman" w:cs="Times New Roman"/>
          <w:sz w:val="28"/>
          <w:szCs w:val="28"/>
          <w:lang w:val="uk-UA" w:eastAsia="ru-RU"/>
        </w:rPr>
        <w:t>.</w:t>
      </w:r>
    </w:p>
    <w:p w:rsidR="00551882" w:rsidRDefault="00933D45" w:rsidP="00C82F7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Режим роботи — п’ятиденний, з 08:00 до 17</w:t>
      </w:r>
      <w:r w:rsidR="00551882" w:rsidRPr="00245972">
        <w:rPr>
          <w:rFonts w:ascii="Times New Roman" w:eastAsia="Times New Roman" w:hAnsi="Times New Roman" w:cs="Times New Roman"/>
          <w:sz w:val="28"/>
          <w:szCs w:val="28"/>
          <w:lang w:val="uk-UA" w:eastAsia="ru-RU"/>
        </w:rPr>
        <w:t>:00</w:t>
      </w:r>
      <w:r>
        <w:rPr>
          <w:rFonts w:ascii="Times New Roman" w:eastAsia="Times New Roman" w:hAnsi="Times New Roman" w:cs="Times New Roman"/>
          <w:sz w:val="28"/>
          <w:szCs w:val="28"/>
          <w:lang w:val="uk-UA" w:eastAsia="ru-RU"/>
        </w:rPr>
        <w:t xml:space="preserve"> (старша група)</w:t>
      </w:r>
      <w:r w:rsidR="00B0388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 08:00 до 18:3</w:t>
      </w:r>
      <w:r w:rsidRPr="00245972">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(молодша група) </w:t>
      </w:r>
      <w:r w:rsidR="00551882" w:rsidRPr="00245972">
        <w:rPr>
          <w:rFonts w:ascii="Times New Roman" w:eastAsia="Times New Roman" w:hAnsi="Times New Roman" w:cs="Times New Roman"/>
          <w:sz w:val="28"/>
          <w:szCs w:val="28"/>
          <w:lang w:val="uk-UA" w:eastAsia="ru-RU"/>
        </w:rPr>
        <w:t xml:space="preserve"> — дозволяє забезпечити повноцінний </w:t>
      </w:r>
      <w:r w:rsidR="00551882">
        <w:rPr>
          <w:rFonts w:ascii="Times New Roman" w:eastAsia="Times New Roman" w:hAnsi="Times New Roman" w:cs="Times New Roman"/>
          <w:sz w:val="28"/>
          <w:szCs w:val="28"/>
          <w:lang w:val="uk-UA" w:eastAsia="ru-RU"/>
        </w:rPr>
        <w:t>освітній</w:t>
      </w:r>
      <w:r w:rsidR="00551882" w:rsidRPr="00245972">
        <w:rPr>
          <w:rFonts w:ascii="Times New Roman" w:eastAsia="Times New Roman" w:hAnsi="Times New Roman" w:cs="Times New Roman"/>
          <w:sz w:val="28"/>
          <w:szCs w:val="28"/>
          <w:lang w:val="uk-UA" w:eastAsia="ru-RU"/>
        </w:rPr>
        <w:t xml:space="preserve"> та оздоровчий процес, відповідно до санітарних норм</w:t>
      </w:r>
      <w:r w:rsidR="008278B3">
        <w:rPr>
          <w:rFonts w:ascii="Times New Roman" w:eastAsia="Times New Roman" w:hAnsi="Times New Roman" w:cs="Times New Roman"/>
          <w:sz w:val="28"/>
          <w:szCs w:val="28"/>
          <w:lang w:val="uk-UA" w:eastAsia="ru-RU"/>
        </w:rPr>
        <w:t>.</w:t>
      </w:r>
      <w:r w:rsidR="00551882" w:rsidRPr="00245972">
        <w:rPr>
          <w:rFonts w:ascii="Times New Roman" w:eastAsia="Times New Roman" w:hAnsi="Times New Roman" w:cs="Times New Roman"/>
          <w:sz w:val="28"/>
          <w:szCs w:val="28"/>
          <w:lang w:val="uk-UA" w:eastAsia="ru-RU"/>
        </w:rPr>
        <w:t xml:space="preserve"> Завдяки тісній співпраці з батьками, місцевою громадою та владою ЗДО продовжує розвиватис</w:t>
      </w:r>
      <w:r w:rsidR="00B0388D">
        <w:rPr>
          <w:rFonts w:ascii="Times New Roman" w:eastAsia="Times New Roman" w:hAnsi="Times New Roman" w:cs="Times New Roman"/>
          <w:sz w:val="28"/>
          <w:szCs w:val="28"/>
          <w:lang w:val="uk-UA" w:eastAsia="ru-RU"/>
        </w:rPr>
        <w:t>я як сучасний освітній простір.</w:t>
      </w:r>
    </w:p>
    <w:p w:rsidR="00551882" w:rsidRDefault="00551882" w:rsidP="00C82F70">
      <w:pPr>
        <w:spacing w:after="0" w:line="240" w:lineRule="auto"/>
        <w:ind w:firstLine="709"/>
        <w:jc w:val="both"/>
        <w:rPr>
          <w:rFonts w:ascii="Times New Roman" w:eastAsia="Times New Roman" w:hAnsi="Times New Roman" w:cs="Times New Roman"/>
          <w:sz w:val="28"/>
          <w:szCs w:val="28"/>
          <w:lang w:eastAsia="ru-RU"/>
        </w:rPr>
      </w:pPr>
      <w:r w:rsidRPr="00551882">
        <w:rPr>
          <w:rFonts w:ascii="Times New Roman" w:eastAsia="Times New Roman" w:hAnsi="Times New Roman" w:cs="Times New Roman"/>
          <w:sz w:val="28"/>
          <w:szCs w:val="28"/>
          <w:lang w:val="uk-UA" w:eastAsia="ru-RU"/>
        </w:rPr>
        <w:t xml:space="preserve">У своїй діяльності </w:t>
      </w:r>
      <w:proofErr w:type="spellStart"/>
      <w:r w:rsidR="00B0388D">
        <w:rPr>
          <w:rFonts w:ascii="Times New Roman" w:eastAsia="Times New Roman" w:hAnsi="Times New Roman" w:cs="Times New Roman"/>
          <w:sz w:val="28"/>
          <w:szCs w:val="28"/>
          <w:lang w:val="uk-UA" w:eastAsia="ru-RU"/>
        </w:rPr>
        <w:t>Загірненський</w:t>
      </w:r>
      <w:proofErr w:type="spellEnd"/>
      <w:r w:rsidR="00B0388D">
        <w:rPr>
          <w:rFonts w:ascii="Times New Roman" w:eastAsia="Times New Roman" w:hAnsi="Times New Roman" w:cs="Times New Roman"/>
          <w:sz w:val="28"/>
          <w:szCs w:val="28"/>
          <w:lang w:val="uk-UA" w:eastAsia="ru-RU"/>
        </w:rPr>
        <w:t xml:space="preserve"> </w:t>
      </w:r>
      <w:r w:rsidRPr="00551882">
        <w:rPr>
          <w:rFonts w:ascii="Times New Roman" w:eastAsia="Times New Roman" w:hAnsi="Times New Roman" w:cs="Times New Roman"/>
          <w:sz w:val="28"/>
          <w:szCs w:val="28"/>
          <w:lang w:val="uk-UA" w:eastAsia="ru-RU"/>
        </w:rPr>
        <w:t>заклад дошкільної освіти</w:t>
      </w:r>
      <w:r w:rsidR="00B0388D">
        <w:rPr>
          <w:rFonts w:ascii="Times New Roman" w:eastAsia="Times New Roman" w:hAnsi="Times New Roman" w:cs="Times New Roman"/>
          <w:sz w:val="28"/>
          <w:szCs w:val="28"/>
          <w:lang w:val="uk-UA" w:eastAsia="ru-RU"/>
        </w:rPr>
        <w:t xml:space="preserve"> </w:t>
      </w:r>
      <w:r w:rsidRPr="00551882">
        <w:rPr>
          <w:rFonts w:ascii="Times New Roman" w:eastAsia="Times New Roman" w:hAnsi="Times New Roman" w:cs="Times New Roman"/>
          <w:sz w:val="28"/>
          <w:szCs w:val="28"/>
          <w:lang w:val="uk-UA" w:eastAsia="ru-RU"/>
        </w:rPr>
        <w:t xml:space="preserve">керується комплексом державних нормативно-правових актів, які забезпечують законність освітнього процесу, захист прав дитини та ефективну організацію роботи в умовах воєнного стану. </w:t>
      </w:r>
      <w:proofErr w:type="gramStart"/>
      <w:r w:rsidRPr="001B1CDE">
        <w:rPr>
          <w:rFonts w:ascii="Times New Roman" w:eastAsia="Times New Roman" w:hAnsi="Times New Roman" w:cs="Times New Roman"/>
          <w:sz w:val="28"/>
          <w:szCs w:val="28"/>
          <w:lang w:eastAsia="ru-RU"/>
        </w:rPr>
        <w:t>З</w:t>
      </w:r>
      <w:proofErr w:type="gram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огляду</w:t>
      </w:r>
      <w:proofErr w:type="spellEnd"/>
      <w:r w:rsidRPr="001B1CDE">
        <w:rPr>
          <w:rFonts w:ascii="Times New Roman" w:eastAsia="Times New Roman" w:hAnsi="Times New Roman" w:cs="Times New Roman"/>
          <w:sz w:val="28"/>
          <w:szCs w:val="28"/>
          <w:lang w:eastAsia="ru-RU"/>
        </w:rPr>
        <w:t xml:space="preserve"> на </w:t>
      </w:r>
      <w:proofErr w:type="spellStart"/>
      <w:r w:rsidRPr="001B1CDE">
        <w:rPr>
          <w:rFonts w:ascii="Times New Roman" w:eastAsia="Times New Roman" w:hAnsi="Times New Roman" w:cs="Times New Roman"/>
          <w:sz w:val="28"/>
          <w:szCs w:val="28"/>
          <w:lang w:eastAsia="ru-RU"/>
        </w:rPr>
        <w:t>це</w:t>
      </w:r>
      <w:proofErr w:type="spellEnd"/>
      <w:r w:rsidRPr="001B1CDE">
        <w:rPr>
          <w:rFonts w:ascii="Times New Roman" w:eastAsia="Times New Roman" w:hAnsi="Times New Roman" w:cs="Times New Roman"/>
          <w:sz w:val="28"/>
          <w:szCs w:val="28"/>
          <w:lang w:eastAsia="ru-RU"/>
        </w:rPr>
        <w:t xml:space="preserve">, при </w:t>
      </w:r>
      <w:proofErr w:type="spellStart"/>
      <w:r w:rsidRPr="001B1CDE">
        <w:rPr>
          <w:rFonts w:ascii="Times New Roman" w:eastAsia="Times New Roman" w:hAnsi="Times New Roman" w:cs="Times New Roman"/>
          <w:sz w:val="28"/>
          <w:szCs w:val="28"/>
          <w:lang w:eastAsia="ru-RU"/>
        </w:rPr>
        <w:t>плануванні</w:t>
      </w:r>
      <w:proofErr w:type="spellEnd"/>
      <w:r w:rsidRPr="001B1CDE">
        <w:rPr>
          <w:rFonts w:ascii="Times New Roman" w:eastAsia="Times New Roman" w:hAnsi="Times New Roman" w:cs="Times New Roman"/>
          <w:sz w:val="28"/>
          <w:szCs w:val="28"/>
          <w:lang w:eastAsia="ru-RU"/>
        </w:rPr>
        <w:t xml:space="preserve"> та </w:t>
      </w:r>
      <w:proofErr w:type="spellStart"/>
      <w:r w:rsidRPr="001B1CDE">
        <w:rPr>
          <w:rFonts w:ascii="Times New Roman" w:eastAsia="Times New Roman" w:hAnsi="Times New Roman" w:cs="Times New Roman"/>
          <w:sz w:val="28"/>
          <w:szCs w:val="28"/>
          <w:lang w:eastAsia="ru-RU"/>
        </w:rPr>
        <w:t>реалізації</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освітніх</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і</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виховних</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програм</w:t>
      </w:r>
      <w:proofErr w:type="spellEnd"/>
      <w:r w:rsidRPr="001B1CDE">
        <w:rPr>
          <w:rFonts w:ascii="Times New Roman" w:eastAsia="Times New Roman" w:hAnsi="Times New Roman" w:cs="Times New Roman"/>
          <w:sz w:val="28"/>
          <w:szCs w:val="28"/>
          <w:lang w:eastAsia="ru-RU"/>
        </w:rPr>
        <w:t xml:space="preserve"> ми </w:t>
      </w:r>
      <w:proofErr w:type="spellStart"/>
      <w:r w:rsidRPr="001B1CDE">
        <w:rPr>
          <w:rFonts w:ascii="Times New Roman" w:eastAsia="Times New Roman" w:hAnsi="Times New Roman" w:cs="Times New Roman"/>
          <w:sz w:val="28"/>
          <w:szCs w:val="28"/>
          <w:lang w:eastAsia="ru-RU"/>
        </w:rPr>
        <w:t>враховуємо</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передусім</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Конституцію</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України</w:t>
      </w:r>
      <w:proofErr w:type="spellEnd"/>
      <w:r w:rsidRPr="001B1CDE">
        <w:rPr>
          <w:rFonts w:ascii="Times New Roman" w:eastAsia="Times New Roman" w:hAnsi="Times New Roman" w:cs="Times New Roman"/>
          <w:sz w:val="28"/>
          <w:szCs w:val="28"/>
          <w:lang w:eastAsia="ru-RU"/>
        </w:rPr>
        <w:t xml:space="preserve">, яка </w:t>
      </w:r>
      <w:proofErr w:type="spellStart"/>
      <w:r w:rsidRPr="001B1CDE">
        <w:rPr>
          <w:rFonts w:ascii="Times New Roman" w:eastAsia="Times New Roman" w:hAnsi="Times New Roman" w:cs="Times New Roman"/>
          <w:sz w:val="28"/>
          <w:szCs w:val="28"/>
          <w:lang w:eastAsia="ru-RU"/>
        </w:rPr>
        <w:t>гарантує</w:t>
      </w:r>
      <w:proofErr w:type="spellEnd"/>
      <w:r w:rsidRPr="001B1CDE">
        <w:rPr>
          <w:rFonts w:ascii="Times New Roman" w:eastAsia="Times New Roman" w:hAnsi="Times New Roman" w:cs="Times New Roman"/>
          <w:sz w:val="28"/>
          <w:szCs w:val="28"/>
          <w:lang w:eastAsia="ru-RU"/>
        </w:rPr>
        <w:t xml:space="preserve"> право кожного </w:t>
      </w:r>
      <w:proofErr w:type="spellStart"/>
      <w:r w:rsidRPr="001B1CDE">
        <w:rPr>
          <w:rFonts w:ascii="Times New Roman" w:eastAsia="Times New Roman" w:hAnsi="Times New Roman" w:cs="Times New Roman"/>
          <w:sz w:val="28"/>
          <w:szCs w:val="28"/>
          <w:lang w:eastAsia="ru-RU"/>
        </w:rPr>
        <w:t>громадянина</w:t>
      </w:r>
      <w:proofErr w:type="spellEnd"/>
      <w:r w:rsidRPr="001B1CDE">
        <w:rPr>
          <w:rFonts w:ascii="Times New Roman" w:eastAsia="Times New Roman" w:hAnsi="Times New Roman" w:cs="Times New Roman"/>
          <w:sz w:val="28"/>
          <w:szCs w:val="28"/>
          <w:lang w:eastAsia="ru-RU"/>
        </w:rPr>
        <w:t xml:space="preserve"> на </w:t>
      </w:r>
      <w:proofErr w:type="spellStart"/>
      <w:r w:rsidRPr="001B1CDE">
        <w:rPr>
          <w:rFonts w:ascii="Times New Roman" w:eastAsia="Times New Roman" w:hAnsi="Times New Roman" w:cs="Times New Roman"/>
          <w:sz w:val="28"/>
          <w:szCs w:val="28"/>
          <w:lang w:eastAsia="ru-RU"/>
        </w:rPr>
        <w:t>освіту</w:t>
      </w:r>
      <w:proofErr w:type="spellEnd"/>
      <w:r w:rsidRPr="001B1CDE">
        <w:rPr>
          <w:rFonts w:ascii="Times New Roman" w:eastAsia="Times New Roman" w:hAnsi="Times New Roman" w:cs="Times New Roman"/>
          <w:sz w:val="28"/>
          <w:szCs w:val="28"/>
          <w:lang w:eastAsia="ru-RU"/>
        </w:rPr>
        <w:t xml:space="preserve">, а </w:t>
      </w:r>
      <w:proofErr w:type="spellStart"/>
      <w:r w:rsidRPr="001B1CDE">
        <w:rPr>
          <w:rFonts w:ascii="Times New Roman" w:eastAsia="Times New Roman" w:hAnsi="Times New Roman" w:cs="Times New Roman"/>
          <w:sz w:val="28"/>
          <w:szCs w:val="28"/>
          <w:lang w:eastAsia="ru-RU"/>
        </w:rPr>
        <w:t>також</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основний</w:t>
      </w:r>
      <w:proofErr w:type="spellEnd"/>
      <w:r w:rsidRPr="001B1CDE">
        <w:rPr>
          <w:rFonts w:ascii="Times New Roman" w:eastAsia="Times New Roman" w:hAnsi="Times New Roman" w:cs="Times New Roman"/>
          <w:sz w:val="28"/>
          <w:szCs w:val="28"/>
          <w:lang w:eastAsia="ru-RU"/>
        </w:rPr>
        <w:t xml:space="preserve"> Закону </w:t>
      </w:r>
      <w:proofErr w:type="spellStart"/>
      <w:r w:rsidRPr="001B1CDE">
        <w:rPr>
          <w:rFonts w:ascii="Times New Roman" w:eastAsia="Times New Roman" w:hAnsi="Times New Roman" w:cs="Times New Roman"/>
          <w:sz w:val="28"/>
          <w:szCs w:val="28"/>
          <w:lang w:eastAsia="ru-RU"/>
        </w:rPr>
        <w:t>України</w:t>
      </w:r>
      <w:proofErr w:type="spellEnd"/>
      <w:r w:rsidRPr="001B1CDE">
        <w:rPr>
          <w:rFonts w:ascii="Times New Roman" w:eastAsia="Times New Roman" w:hAnsi="Times New Roman" w:cs="Times New Roman"/>
          <w:sz w:val="28"/>
          <w:szCs w:val="28"/>
          <w:lang w:eastAsia="ru-RU"/>
        </w:rPr>
        <w:t xml:space="preserve"> «Про </w:t>
      </w:r>
      <w:proofErr w:type="spellStart"/>
      <w:r w:rsidRPr="001B1CDE">
        <w:rPr>
          <w:rFonts w:ascii="Times New Roman" w:eastAsia="Times New Roman" w:hAnsi="Times New Roman" w:cs="Times New Roman"/>
          <w:sz w:val="28"/>
          <w:szCs w:val="28"/>
          <w:lang w:eastAsia="ru-RU"/>
        </w:rPr>
        <w:t>освіту</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який</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визначає</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загальні</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правові</w:t>
      </w:r>
      <w:proofErr w:type="spellEnd"/>
      <w:r w:rsidRPr="001B1CDE">
        <w:rPr>
          <w:rFonts w:ascii="Times New Roman" w:eastAsia="Times New Roman" w:hAnsi="Times New Roman" w:cs="Times New Roman"/>
          <w:sz w:val="28"/>
          <w:szCs w:val="28"/>
          <w:lang w:eastAsia="ru-RU"/>
        </w:rPr>
        <w:t xml:space="preserve"> та </w:t>
      </w:r>
      <w:proofErr w:type="spellStart"/>
      <w:r w:rsidRPr="001B1CDE">
        <w:rPr>
          <w:rFonts w:ascii="Times New Roman" w:eastAsia="Times New Roman" w:hAnsi="Times New Roman" w:cs="Times New Roman"/>
          <w:sz w:val="28"/>
          <w:szCs w:val="28"/>
          <w:lang w:eastAsia="ru-RU"/>
        </w:rPr>
        <w:t>організаційні</w:t>
      </w:r>
      <w:proofErr w:type="spellEnd"/>
      <w:r w:rsidRPr="001B1CDE">
        <w:rPr>
          <w:rFonts w:ascii="Times New Roman" w:eastAsia="Times New Roman" w:hAnsi="Times New Roman" w:cs="Times New Roman"/>
          <w:sz w:val="28"/>
          <w:szCs w:val="28"/>
          <w:lang w:eastAsia="ru-RU"/>
        </w:rPr>
        <w:t xml:space="preserve"> засади </w:t>
      </w:r>
      <w:proofErr w:type="spellStart"/>
      <w:r w:rsidRPr="001B1CDE">
        <w:rPr>
          <w:rFonts w:ascii="Times New Roman" w:eastAsia="Times New Roman" w:hAnsi="Times New Roman" w:cs="Times New Roman"/>
          <w:sz w:val="28"/>
          <w:szCs w:val="28"/>
          <w:lang w:eastAsia="ru-RU"/>
        </w:rPr>
        <w:t>функціонування</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всієї</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системи</w:t>
      </w:r>
      <w:proofErr w:type="spellEnd"/>
      <w:r w:rsidRPr="001B1CDE">
        <w:rPr>
          <w:rFonts w:ascii="Times New Roman" w:eastAsia="Times New Roman" w:hAnsi="Times New Roman" w:cs="Times New Roman"/>
          <w:sz w:val="28"/>
          <w:szCs w:val="28"/>
          <w:lang w:eastAsia="ru-RU"/>
        </w:rPr>
        <w:t xml:space="preserve"> </w:t>
      </w:r>
      <w:proofErr w:type="spellStart"/>
      <w:r w:rsidRPr="001B1CDE">
        <w:rPr>
          <w:rFonts w:ascii="Times New Roman" w:eastAsia="Times New Roman" w:hAnsi="Times New Roman" w:cs="Times New Roman"/>
          <w:sz w:val="28"/>
          <w:szCs w:val="28"/>
          <w:lang w:eastAsia="ru-RU"/>
        </w:rPr>
        <w:t>освіти</w:t>
      </w:r>
      <w:proofErr w:type="spellEnd"/>
      <w:r w:rsidRPr="001B1CDE">
        <w:rPr>
          <w:rFonts w:ascii="Times New Roman" w:eastAsia="Times New Roman" w:hAnsi="Times New Roman" w:cs="Times New Roman"/>
          <w:sz w:val="28"/>
          <w:szCs w:val="28"/>
          <w:lang w:eastAsia="ru-RU"/>
        </w:rPr>
        <w:t>.</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Спеціальні норми дошкільного рівня містяться в Законі України «Про дошкільну освіту», що деталізує завдання, вимоги до змісту та організації </w:t>
      </w:r>
      <w:r>
        <w:rPr>
          <w:rFonts w:ascii="Times New Roman" w:eastAsia="Times New Roman" w:hAnsi="Times New Roman" w:cs="Times New Roman"/>
          <w:sz w:val="28"/>
          <w:szCs w:val="28"/>
          <w:lang w:val="uk-UA" w:eastAsia="ru-RU"/>
        </w:rPr>
        <w:t>освітнього</w:t>
      </w:r>
      <w:r w:rsidRPr="001B1CDE">
        <w:rPr>
          <w:rFonts w:ascii="Times New Roman" w:eastAsia="Times New Roman" w:hAnsi="Times New Roman" w:cs="Times New Roman"/>
          <w:sz w:val="28"/>
          <w:szCs w:val="28"/>
          <w:lang w:val="uk-UA" w:eastAsia="ru-RU"/>
        </w:rPr>
        <w:t xml:space="preserve"> процесу, а також Закону України «Про охорону дитинства», який встановлює стандарти захисту життя і здоров’я малят. Важливим внутрішнім документом є «Положення про заклад дошкільної освіти» (постанова КМУ від 12.03.2003 № 305 у редакції постанови КМУ від 2</w:t>
      </w:r>
      <w:r>
        <w:rPr>
          <w:rFonts w:ascii="Times New Roman" w:eastAsia="Times New Roman" w:hAnsi="Times New Roman" w:cs="Times New Roman"/>
          <w:sz w:val="28"/>
          <w:szCs w:val="28"/>
          <w:lang w:val="uk-UA" w:eastAsia="ru-RU"/>
        </w:rPr>
        <w:t>6</w:t>
      </w:r>
      <w:r w:rsidRPr="001B1CDE">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9</w:t>
      </w:r>
      <w:r w:rsidRPr="001B1CD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Pr="001B1CDE">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1022</w:t>
      </w:r>
      <w:r w:rsidRPr="001B1CDE">
        <w:rPr>
          <w:rFonts w:ascii="Times New Roman" w:eastAsia="Times New Roman" w:hAnsi="Times New Roman" w:cs="Times New Roman"/>
          <w:sz w:val="28"/>
          <w:szCs w:val="28"/>
          <w:lang w:val="uk-UA" w:eastAsia="ru-RU"/>
        </w:rPr>
        <w:t>), що регламентує структуру, режим роботи та принципи управління ЗДО.</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Для реалізації освітніх програм ми спираємося на нову редакцію Базового компонента дошкільної освіти (Наказ МОН від 12.01.2021 № 33), а також враховуємо </w:t>
      </w:r>
      <w:r>
        <w:rPr>
          <w:rFonts w:ascii="Times New Roman" w:eastAsia="Times New Roman" w:hAnsi="Times New Roman" w:cs="Times New Roman"/>
          <w:sz w:val="28"/>
          <w:szCs w:val="28"/>
          <w:lang w:val="uk-UA" w:eastAsia="ru-RU"/>
        </w:rPr>
        <w:t xml:space="preserve">щорічні </w:t>
      </w:r>
      <w:r w:rsidRPr="001B1CDE">
        <w:rPr>
          <w:rFonts w:ascii="Times New Roman" w:eastAsia="Times New Roman" w:hAnsi="Times New Roman" w:cs="Times New Roman"/>
          <w:sz w:val="28"/>
          <w:szCs w:val="28"/>
          <w:lang w:val="uk-UA" w:eastAsia="ru-RU"/>
        </w:rPr>
        <w:t>рекомендації МОН щодо планування роботи на навчальний рік (</w:t>
      </w:r>
      <w:r>
        <w:rPr>
          <w:rFonts w:ascii="Times New Roman" w:eastAsia="Times New Roman" w:hAnsi="Times New Roman" w:cs="Times New Roman"/>
          <w:sz w:val="28"/>
          <w:szCs w:val="28"/>
          <w:lang w:val="uk-UA" w:eastAsia="ru-RU"/>
        </w:rPr>
        <w:t xml:space="preserve">зокрема останній </w:t>
      </w:r>
      <w:r w:rsidRPr="001B1CDE">
        <w:rPr>
          <w:rFonts w:ascii="Times New Roman" w:eastAsia="Times New Roman" w:hAnsi="Times New Roman" w:cs="Times New Roman"/>
          <w:sz w:val="28"/>
          <w:szCs w:val="28"/>
          <w:lang w:val="uk-UA" w:eastAsia="ru-RU"/>
        </w:rPr>
        <w:t xml:space="preserve">лист від </w:t>
      </w:r>
      <w:r>
        <w:rPr>
          <w:rFonts w:ascii="Times New Roman" w:eastAsia="Times New Roman" w:hAnsi="Times New Roman" w:cs="Times New Roman"/>
          <w:sz w:val="28"/>
          <w:szCs w:val="28"/>
          <w:lang w:val="uk-UA" w:eastAsia="ru-RU"/>
        </w:rPr>
        <w:t>2</w:t>
      </w:r>
      <w:r w:rsidRPr="001B1CDE">
        <w:rPr>
          <w:rFonts w:ascii="Times New Roman" w:eastAsia="Times New Roman" w:hAnsi="Times New Roman" w:cs="Times New Roman"/>
          <w:sz w:val="28"/>
          <w:szCs w:val="28"/>
          <w:lang w:val="uk-UA" w:eastAsia="ru-RU"/>
        </w:rPr>
        <w:t>7.0</w:t>
      </w:r>
      <w:r>
        <w:rPr>
          <w:rFonts w:ascii="Times New Roman" w:eastAsia="Times New Roman" w:hAnsi="Times New Roman" w:cs="Times New Roman"/>
          <w:sz w:val="28"/>
          <w:szCs w:val="28"/>
          <w:lang w:val="uk-UA" w:eastAsia="ru-RU"/>
        </w:rPr>
        <w:t>8</w:t>
      </w:r>
      <w:r w:rsidRPr="001B1CD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1B1CDE">
        <w:rPr>
          <w:rFonts w:ascii="Times New Roman" w:eastAsia="Times New Roman" w:hAnsi="Times New Roman" w:cs="Times New Roman"/>
          <w:sz w:val="28"/>
          <w:szCs w:val="28"/>
          <w:lang w:val="uk-UA" w:eastAsia="ru-RU"/>
        </w:rPr>
        <w:t xml:space="preserve"> №1/15368-24)</w:t>
      </w:r>
      <w:r>
        <w:rPr>
          <w:rFonts w:ascii="Times New Roman" w:eastAsia="Times New Roman" w:hAnsi="Times New Roman" w:cs="Times New Roman"/>
          <w:sz w:val="28"/>
          <w:szCs w:val="28"/>
          <w:lang w:val="uk-UA" w:eastAsia="ru-RU"/>
        </w:rPr>
        <w:t>.</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505193">
        <w:rPr>
          <w:rFonts w:ascii="Times New Roman" w:eastAsia="Times New Roman" w:hAnsi="Times New Roman" w:cs="Times New Roman"/>
          <w:sz w:val="28"/>
          <w:szCs w:val="28"/>
          <w:lang w:val="uk-UA" w:eastAsia="ru-RU"/>
        </w:rPr>
        <w:t xml:space="preserve">Особлива увага приділяється професійному розвитку педагогів та їх атестації згідно з Положенням про атестацію педагогічних працівників (Наказ МОН від 09.09.2022 № 805). </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1B1CDE">
        <w:rPr>
          <w:rFonts w:ascii="Times New Roman" w:eastAsia="Times New Roman" w:hAnsi="Times New Roman" w:cs="Times New Roman"/>
          <w:sz w:val="28"/>
          <w:szCs w:val="28"/>
          <w:lang w:val="uk-UA" w:eastAsia="ru-RU"/>
        </w:rPr>
        <w:t xml:space="preserve">В умовах воєнного стану наш ЗДО діє на підставі Указу Президента України № 64/2022 «Про введення воєнного стану в Україні» та Закону «Про організацію трудових відносин в умовах воєнного стану» (№ 2136-IX від </w:t>
      </w:r>
      <w:r w:rsidRPr="001B1CDE">
        <w:rPr>
          <w:rFonts w:ascii="Times New Roman" w:eastAsia="Times New Roman" w:hAnsi="Times New Roman" w:cs="Times New Roman"/>
          <w:sz w:val="28"/>
          <w:szCs w:val="28"/>
          <w:lang w:val="uk-UA" w:eastAsia="ru-RU"/>
        </w:rPr>
        <w:lastRenderedPageBreak/>
        <w:t>15.03.2022), керуючись рекомендаціями МОН щодо безпеки та організації роботи в надзвичайних умовах (листи від 02.04.2022 № 1/3845-22 і від 20.06.2023 № 1/8820-23).</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Задля створення</w:t>
      </w:r>
      <w:r w:rsidRPr="00BD11E7">
        <w:rPr>
          <w:rFonts w:ascii="Times New Roman" w:eastAsia="Times New Roman" w:hAnsi="Times New Roman" w:cs="Times New Roman"/>
          <w:sz w:val="28"/>
          <w:szCs w:val="28"/>
          <w:lang w:val="uk-UA" w:eastAsia="ru-RU"/>
        </w:rPr>
        <w:t xml:space="preserve"> максимальн</w:t>
      </w:r>
      <w:r>
        <w:rPr>
          <w:rFonts w:ascii="Times New Roman" w:eastAsia="Times New Roman" w:hAnsi="Times New Roman" w:cs="Times New Roman"/>
          <w:sz w:val="28"/>
          <w:szCs w:val="28"/>
          <w:lang w:val="uk-UA" w:eastAsia="ru-RU"/>
        </w:rPr>
        <w:t>ого</w:t>
      </w:r>
      <w:r w:rsidR="00B0388D">
        <w:rPr>
          <w:rFonts w:ascii="Times New Roman" w:eastAsia="Times New Roman" w:hAnsi="Times New Roman" w:cs="Times New Roman"/>
          <w:sz w:val="28"/>
          <w:szCs w:val="28"/>
          <w:lang w:val="uk-UA" w:eastAsia="ru-RU"/>
        </w:rPr>
        <w:t xml:space="preserve"> рів</w:t>
      </w:r>
      <w:r w:rsidRPr="00BD11E7">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я</w:t>
      </w:r>
      <w:r w:rsidRPr="00BD11E7">
        <w:rPr>
          <w:rFonts w:ascii="Times New Roman" w:eastAsia="Times New Roman" w:hAnsi="Times New Roman" w:cs="Times New Roman"/>
          <w:sz w:val="28"/>
          <w:szCs w:val="28"/>
          <w:lang w:val="uk-UA" w:eastAsia="ru-RU"/>
        </w:rPr>
        <w:t xml:space="preserve"> безпеки й збереження життя всіх учасників освітнього процесу у разі надзвичайних ситуацій</w:t>
      </w:r>
      <w:r>
        <w:rPr>
          <w:rFonts w:ascii="Times New Roman" w:eastAsia="Times New Roman" w:hAnsi="Times New Roman" w:cs="Times New Roman"/>
          <w:sz w:val="28"/>
          <w:szCs w:val="28"/>
          <w:lang w:val="uk-UA" w:eastAsia="ru-RU"/>
        </w:rPr>
        <w:t xml:space="preserve">, </w:t>
      </w:r>
      <w:r w:rsidR="00B0388D">
        <w:rPr>
          <w:rFonts w:ascii="Times New Roman" w:eastAsia="Times New Roman" w:hAnsi="Times New Roman" w:cs="Times New Roman"/>
          <w:sz w:val="28"/>
          <w:szCs w:val="28"/>
          <w:lang w:val="uk-UA" w:eastAsia="ru-RU"/>
        </w:rPr>
        <w:t xml:space="preserve">організовано укриття </w:t>
      </w:r>
      <w:r w:rsidRPr="00BD11E7">
        <w:rPr>
          <w:rFonts w:ascii="Times New Roman" w:eastAsia="Times New Roman" w:hAnsi="Times New Roman" w:cs="Times New Roman"/>
          <w:sz w:val="28"/>
          <w:szCs w:val="28"/>
          <w:lang w:val="uk-UA" w:eastAsia="ru-RU"/>
        </w:rPr>
        <w:t xml:space="preserve">для дітей та працівників, </w:t>
      </w:r>
      <w:r w:rsidR="007033DB">
        <w:rPr>
          <w:rFonts w:ascii="Times New Roman" w:eastAsia="Times New Roman" w:hAnsi="Times New Roman" w:cs="Times New Roman"/>
          <w:sz w:val="28"/>
          <w:szCs w:val="28"/>
          <w:lang w:val="uk-UA" w:eastAsia="ru-RU"/>
        </w:rPr>
        <w:t xml:space="preserve">яке </w:t>
      </w:r>
      <w:r w:rsidRPr="00BD11E7">
        <w:rPr>
          <w:rFonts w:ascii="Times New Roman" w:eastAsia="Times New Roman" w:hAnsi="Times New Roman" w:cs="Times New Roman"/>
          <w:sz w:val="28"/>
          <w:szCs w:val="28"/>
          <w:lang w:val="uk-UA" w:eastAsia="ru-RU"/>
        </w:rPr>
        <w:t>розрахо</w:t>
      </w:r>
      <w:r w:rsidR="00B0388D">
        <w:rPr>
          <w:rFonts w:ascii="Times New Roman" w:eastAsia="Times New Roman" w:hAnsi="Times New Roman" w:cs="Times New Roman"/>
          <w:sz w:val="28"/>
          <w:szCs w:val="28"/>
          <w:lang w:val="uk-UA" w:eastAsia="ru-RU"/>
        </w:rPr>
        <w:t>ване на пере</w:t>
      </w:r>
      <w:r w:rsidR="00115243">
        <w:rPr>
          <w:rFonts w:ascii="Times New Roman" w:eastAsia="Times New Roman" w:hAnsi="Times New Roman" w:cs="Times New Roman"/>
          <w:sz w:val="28"/>
          <w:szCs w:val="28"/>
          <w:lang w:val="uk-UA" w:eastAsia="ru-RU"/>
        </w:rPr>
        <w:t>бування 50 осіб, по вул. Бандери</w:t>
      </w:r>
      <w:r w:rsidR="00B0388D">
        <w:rPr>
          <w:rFonts w:ascii="Times New Roman" w:eastAsia="Times New Roman" w:hAnsi="Times New Roman" w:cs="Times New Roman"/>
          <w:sz w:val="28"/>
          <w:szCs w:val="28"/>
          <w:lang w:val="uk-UA" w:eastAsia="ru-RU"/>
        </w:rPr>
        <w:t>, 2.</w:t>
      </w:r>
      <w:r w:rsidRPr="00BD11E7">
        <w:rPr>
          <w:rFonts w:ascii="Times New Roman" w:eastAsia="Times New Roman" w:hAnsi="Times New Roman" w:cs="Times New Roman"/>
          <w:sz w:val="28"/>
          <w:szCs w:val="28"/>
          <w:lang w:val="uk-UA" w:eastAsia="ru-RU"/>
        </w:rPr>
        <w:t xml:space="preserve"> Укриття </w:t>
      </w:r>
      <w:proofErr w:type="spellStart"/>
      <w:r w:rsidRPr="00BD11E7">
        <w:rPr>
          <w:rFonts w:ascii="Times New Roman" w:eastAsia="Times New Roman" w:hAnsi="Times New Roman" w:cs="Times New Roman"/>
          <w:sz w:val="28"/>
          <w:szCs w:val="28"/>
          <w:lang w:val="uk-UA" w:eastAsia="ru-RU"/>
        </w:rPr>
        <w:t>облаштоване</w:t>
      </w:r>
      <w:proofErr w:type="spellEnd"/>
      <w:r w:rsidRPr="00BD11E7">
        <w:rPr>
          <w:rFonts w:ascii="Times New Roman" w:eastAsia="Times New Roman" w:hAnsi="Times New Roman" w:cs="Times New Roman"/>
          <w:sz w:val="28"/>
          <w:szCs w:val="28"/>
          <w:lang w:val="uk-UA" w:eastAsia="ru-RU"/>
        </w:rPr>
        <w:t xml:space="preserve"> відповідно до «Порядку створення, утримання фонду захисних споруд цивільного захисту, виключення таких споруд із фонду та ведення його обліку» (наказ ДСНС від 10.08.2023 № 883 зі змінами), а також у відповідності до Листа ДСНС України від 14.06.2022 № 03-1870/162-2 «Про організацію укриття працівників та дітей у закладах освіти» та Листа МОН України від 20.06.2023 № 1/8820-23 «Про організацію безпечного освітнього простору в закладах дошкільної освіти та обладнання укриттів». </w:t>
      </w:r>
    </w:p>
    <w:p w:rsidR="00115243"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зв’язку з</w:t>
      </w:r>
      <w:r w:rsidRPr="00BD11E7">
        <w:rPr>
          <w:rFonts w:ascii="Times New Roman" w:eastAsia="Times New Roman" w:hAnsi="Times New Roman" w:cs="Times New Roman"/>
          <w:sz w:val="28"/>
          <w:szCs w:val="28"/>
          <w:lang w:val="uk-UA" w:eastAsia="ru-RU"/>
        </w:rPr>
        <w:t xml:space="preserve"> набуття</w:t>
      </w:r>
      <w:r>
        <w:rPr>
          <w:rFonts w:ascii="Times New Roman" w:eastAsia="Times New Roman" w:hAnsi="Times New Roman" w:cs="Times New Roman"/>
          <w:sz w:val="28"/>
          <w:szCs w:val="28"/>
          <w:lang w:val="uk-UA" w:eastAsia="ru-RU"/>
        </w:rPr>
        <w:t>м</w:t>
      </w:r>
      <w:r w:rsidRPr="00BD11E7">
        <w:rPr>
          <w:rFonts w:ascii="Times New Roman" w:eastAsia="Times New Roman" w:hAnsi="Times New Roman" w:cs="Times New Roman"/>
          <w:sz w:val="28"/>
          <w:szCs w:val="28"/>
          <w:lang w:val="uk-UA" w:eastAsia="ru-RU"/>
        </w:rPr>
        <w:t xml:space="preserve"> чинності Закону України «Про дошкільну освіту» № 3788-IX від 06.06.2024 та в межах реалізації його положень щодо перегляду трудових норм і оптимізації педагогічного навантаження, у закладі </w:t>
      </w:r>
      <w:r w:rsidR="00B0388D">
        <w:rPr>
          <w:rFonts w:ascii="Times New Roman" w:eastAsia="Times New Roman" w:hAnsi="Times New Roman" w:cs="Times New Roman"/>
          <w:sz w:val="28"/>
          <w:szCs w:val="28"/>
          <w:lang w:val="uk-UA" w:eastAsia="ru-RU"/>
        </w:rPr>
        <w:t xml:space="preserve"> видано наказ</w:t>
      </w:r>
      <w:r w:rsidR="00115243">
        <w:rPr>
          <w:rFonts w:ascii="Times New Roman" w:eastAsia="Times New Roman" w:hAnsi="Times New Roman" w:cs="Times New Roman"/>
          <w:sz w:val="28"/>
          <w:szCs w:val="28"/>
          <w:lang w:val="uk-UA" w:eastAsia="ru-RU"/>
        </w:rPr>
        <w:t xml:space="preserve"> від 28.03.2025р. №29 </w:t>
      </w:r>
      <w:proofErr w:type="spellStart"/>
      <w:r w:rsidR="00115243" w:rsidRPr="00115243">
        <w:rPr>
          <w:rFonts w:ascii="Times New Roman" w:eastAsia="Times New Roman" w:hAnsi="Times New Roman" w:cs="Times New Roman"/>
          <w:sz w:val="28"/>
          <w:szCs w:val="28"/>
          <w:lang w:val="uk-UA" w:eastAsia="ru-RU"/>
        </w:rPr>
        <w:t>“</w:t>
      </w:r>
      <w:r w:rsidR="00115243">
        <w:rPr>
          <w:rFonts w:ascii="Times New Roman" w:eastAsia="Times New Roman" w:hAnsi="Times New Roman" w:cs="Times New Roman"/>
          <w:sz w:val="28"/>
          <w:szCs w:val="28"/>
          <w:lang w:val="uk-UA" w:eastAsia="ru-RU"/>
        </w:rPr>
        <w:t>Про</w:t>
      </w:r>
      <w:proofErr w:type="spellEnd"/>
      <w:r w:rsidR="00115243">
        <w:rPr>
          <w:rFonts w:ascii="Times New Roman" w:eastAsia="Times New Roman" w:hAnsi="Times New Roman" w:cs="Times New Roman"/>
          <w:sz w:val="28"/>
          <w:szCs w:val="28"/>
          <w:lang w:val="uk-UA" w:eastAsia="ru-RU"/>
        </w:rPr>
        <w:t xml:space="preserve"> зміну істотних умов праці педагогічних працівників </w:t>
      </w:r>
      <w:proofErr w:type="spellStart"/>
      <w:r w:rsidR="00115243">
        <w:rPr>
          <w:rFonts w:ascii="Times New Roman" w:eastAsia="Times New Roman" w:hAnsi="Times New Roman" w:cs="Times New Roman"/>
          <w:sz w:val="28"/>
          <w:szCs w:val="28"/>
          <w:lang w:val="uk-UA" w:eastAsia="ru-RU"/>
        </w:rPr>
        <w:t>Загірненського</w:t>
      </w:r>
      <w:proofErr w:type="spellEnd"/>
      <w:r w:rsidR="00115243">
        <w:rPr>
          <w:rFonts w:ascii="Times New Roman" w:eastAsia="Times New Roman" w:hAnsi="Times New Roman" w:cs="Times New Roman"/>
          <w:sz w:val="28"/>
          <w:szCs w:val="28"/>
          <w:lang w:val="uk-UA" w:eastAsia="ru-RU"/>
        </w:rPr>
        <w:t xml:space="preserve"> ЗДО</w:t>
      </w:r>
      <w:r w:rsidR="00115243" w:rsidRPr="00115243">
        <w:rPr>
          <w:rFonts w:ascii="Times New Roman" w:eastAsia="Times New Roman" w:hAnsi="Times New Roman" w:cs="Times New Roman"/>
          <w:sz w:val="28"/>
          <w:szCs w:val="28"/>
          <w:lang w:val="uk-UA" w:eastAsia="ru-RU"/>
        </w:rPr>
        <w:t>”</w:t>
      </w:r>
      <w:r w:rsidR="00115243">
        <w:rPr>
          <w:rFonts w:ascii="Times New Roman" w:eastAsia="Times New Roman" w:hAnsi="Times New Roman" w:cs="Times New Roman"/>
          <w:sz w:val="28"/>
          <w:szCs w:val="28"/>
          <w:lang w:val="uk-UA" w:eastAsia="ru-RU"/>
        </w:rPr>
        <w:t xml:space="preserve"> та ознайомлено педагогічних працівників під підпис. </w:t>
      </w:r>
    </w:p>
    <w:p w:rsidR="00551882" w:rsidRPr="007F2E93"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BD11E7">
        <w:rPr>
          <w:rFonts w:ascii="Times New Roman" w:eastAsia="Times New Roman" w:hAnsi="Times New Roman" w:cs="Times New Roman"/>
          <w:sz w:val="28"/>
          <w:szCs w:val="28"/>
          <w:lang w:val="uk-UA" w:eastAsia="ru-RU"/>
        </w:rPr>
        <w:t>Зокрема, згідно з статт</w:t>
      </w:r>
      <w:r>
        <w:rPr>
          <w:rFonts w:ascii="Times New Roman" w:eastAsia="Times New Roman" w:hAnsi="Times New Roman" w:cs="Times New Roman"/>
          <w:sz w:val="28"/>
          <w:szCs w:val="28"/>
          <w:lang w:val="uk-UA" w:eastAsia="ru-RU"/>
        </w:rPr>
        <w:t>ею</w:t>
      </w:r>
      <w:r w:rsidRPr="00BD11E7">
        <w:rPr>
          <w:rFonts w:ascii="Times New Roman" w:eastAsia="Times New Roman" w:hAnsi="Times New Roman" w:cs="Times New Roman"/>
          <w:sz w:val="28"/>
          <w:szCs w:val="28"/>
          <w:lang w:val="uk-UA" w:eastAsia="ru-RU"/>
        </w:rPr>
        <w:t xml:space="preserve"> 26 цього Закону </w:t>
      </w:r>
      <w:proofErr w:type="spellStart"/>
      <w:r w:rsidRPr="00BD11E7">
        <w:rPr>
          <w:rFonts w:ascii="Times New Roman" w:eastAsia="Times New Roman" w:hAnsi="Times New Roman" w:cs="Times New Roman"/>
          <w:sz w:val="28"/>
          <w:szCs w:val="28"/>
          <w:lang w:val="uk-UA" w:eastAsia="ru-RU"/>
        </w:rPr>
        <w:t>встановленн</w:t>
      </w:r>
      <w:r>
        <w:rPr>
          <w:rFonts w:ascii="Times New Roman" w:eastAsia="Times New Roman" w:hAnsi="Times New Roman" w:cs="Times New Roman"/>
          <w:sz w:val="28"/>
          <w:szCs w:val="28"/>
          <w:lang w:val="uk-UA" w:eastAsia="ru-RU"/>
        </w:rPr>
        <w:t>о</w:t>
      </w:r>
      <w:proofErr w:type="spellEnd"/>
      <w:r w:rsidRPr="00BD11E7">
        <w:rPr>
          <w:rFonts w:ascii="Times New Roman" w:eastAsia="Times New Roman" w:hAnsi="Times New Roman" w:cs="Times New Roman"/>
          <w:sz w:val="28"/>
          <w:szCs w:val="28"/>
          <w:lang w:val="uk-UA" w:eastAsia="ru-RU"/>
        </w:rPr>
        <w:t xml:space="preserve"> нов</w:t>
      </w:r>
      <w:r>
        <w:rPr>
          <w:rFonts w:ascii="Times New Roman" w:eastAsia="Times New Roman" w:hAnsi="Times New Roman" w:cs="Times New Roman"/>
          <w:sz w:val="28"/>
          <w:szCs w:val="28"/>
          <w:lang w:val="uk-UA" w:eastAsia="ru-RU"/>
        </w:rPr>
        <w:t>і</w:t>
      </w:r>
      <w:r w:rsidRPr="00BD11E7">
        <w:rPr>
          <w:rFonts w:ascii="Times New Roman" w:eastAsia="Times New Roman" w:hAnsi="Times New Roman" w:cs="Times New Roman"/>
          <w:sz w:val="28"/>
          <w:szCs w:val="28"/>
          <w:lang w:val="uk-UA" w:eastAsia="ru-RU"/>
        </w:rPr>
        <w:t xml:space="preserve"> норм</w:t>
      </w:r>
      <w:r>
        <w:rPr>
          <w:rFonts w:ascii="Times New Roman" w:eastAsia="Times New Roman" w:hAnsi="Times New Roman" w:cs="Times New Roman"/>
          <w:sz w:val="28"/>
          <w:szCs w:val="28"/>
          <w:lang w:val="uk-UA" w:eastAsia="ru-RU"/>
        </w:rPr>
        <w:t>и</w:t>
      </w:r>
      <w:r w:rsidRPr="00BD11E7">
        <w:rPr>
          <w:rFonts w:ascii="Times New Roman" w:eastAsia="Times New Roman" w:hAnsi="Times New Roman" w:cs="Times New Roman"/>
          <w:sz w:val="28"/>
          <w:szCs w:val="28"/>
          <w:lang w:val="uk-UA" w:eastAsia="ru-RU"/>
        </w:rPr>
        <w:t xml:space="preserve"> робочого часу: </w:t>
      </w:r>
      <w:r w:rsidRPr="007F2E93">
        <w:rPr>
          <w:rFonts w:ascii="Times New Roman" w:eastAsia="Times New Roman" w:hAnsi="Times New Roman" w:cs="Times New Roman"/>
          <w:sz w:val="28"/>
          <w:szCs w:val="28"/>
          <w:lang w:val="uk-UA" w:eastAsia="ru-RU"/>
        </w:rPr>
        <w:t>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551882" w:rsidRPr="007F2E93"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7F2E93">
        <w:rPr>
          <w:rFonts w:ascii="Times New Roman" w:eastAsia="Times New Roman" w:hAnsi="Times New Roman" w:cs="Times New Roman"/>
          <w:sz w:val="28"/>
          <w:szCs w:val="28"/>
          <w:lang w:val="uk-UA" w:eastAsia="ru-RU"/>
        </w:rPr>
        <w:t>вихователя, інструктора з фізкультури - 25 годин на тиждень;</w:t>
      </w:r>
    </w:p>
    <w:p w:rsidR="00551882" w:rsidRPr="007F2E93"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7F2E93">
        <w:rPr>
          <w:rFonts w:ascii="Times New Roman" w:eastAsia="Times New Roman" w:hAnsi="Times New Roman" w:cs="Times New Roman"/>
          <w:sz w:val="28"/>
          <w:szCs w:val="28"/>
          <w:lang w:val="uk-UA" w:eastAsia="ru-RU"/>
        </w:rPr>
        <w:t>музичного керівника - 24 години на тиждень;</w:t>
      </w:r>
    </w:p>
    <w:p w:rsidR="00551882" w:rsidRPr="007F2E93"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7F2E93">
        <w:rPr>
          <w:rFonts w:ascii="Times New Roman" w:eastAsia="Times New Roman" w:hAnsi="Times New Roman" w:cs="Times New Roman"/>
          <w:sz w:val="28"/>
          <w:szCs w:val="28"/>
          <w:lang w:val="uk-UA" w:eastAsia="ru-RU"/>
        </w:rPr>
        <w:t>практичного психолога, вчителя-дефектолога, вчителя-логопеда - 20 годин на тиждень;</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7F2E93">
        <w:rPr>
          <w:rFonts w:ascii="Times New Roman" w:eastAsia="Times New Roman" w:hAnsi="Times New Roman" w:cs="Times New Roman"/>
          <w:sz w:val="28"/>
          <w:szCs w:val="28"/>
          <w:lang w:val="uk-UA" w:eastAsia="ru-RU"/>
        </w:rPr>
        <w:t>керівника гуртка (студії, секції тощо), вчителя - 18 годин на тиждень.</w:t>
      </w:r>
    </w:p>
    <w:p w:rsidR="007033DB" w:rsidRDefault="005250AD" w:rsidP="00C82F7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даний час ще не м</w:t>
      </w:r>
      <w:r w:rsidR="007033DB">
        <w:rPr>
          <w:rFonts w:ascii="Times New Roman" w:eastAsia="Times New Roman" w:hAnsi="Times New Roman" w:cs="Times New Roman"/>
          <w:sz w:val="28"/>
          <w:szCs w:val="28"/>
          <w:lang w:val="uk-UA" w:eastAsia="ru-RU"/>
        </w:rPr>
        <w:t>ає  розроблено штатного розпису.</w:t>
      </w:r>
      <w:r w:rsidR="007B695B">
        <w:rPr>
          <w:rFonts w:ascii="Times New Roman" w:eastAsia="Times New Roman" w:hAnsi="Times New Roman" w:cs="Times New Roman"/>
          <w:sz w:val="28"/>
          <w:szCs w:val="28"/>
          <w:lang w:val="uk-UA" w:eastAsia="ru-RU"/>
        </w:rPr>
        <w:t xml:space="preserve"> </w:t>
      </w:r>
      <w:r w:rsidR="005932B9">
        <w:rPr>
          <w:rFonts w:ascii="Times New Roman" w:eastAsia="Times New Roman" w:hAnsi="Times New Roman" w:cs="Times New Roman"/>
          <w:sz w:val="28"/>
          <w:szCs w:val="28"/>
          <w:lang w:val="uk-UA" w:eastAsia="ru-RU"/>
        </w:rPr>
        <w:t>Педагогічні працівники працюють згідно попереднього Закону.</w:t>
      </w:r>
    </w:p>
    <w:p w:rsidR="00551882" w:rsidRDefault="00551882" w:rsidP="00C82F70">
      <w:pPr>
        <w:spacing w:after="0" w:line="240" w:lineRule="auto"/>
        <w:ind w:firstLine="709"/>
        <w:jc w:val="both"/>
        <w:rPr>
          <w:rFonts w:ascii="Times New Roman" w:eastAsia="Times New Roman" w:hAnsi="Times New Roman" w:cs="Times New Roman"/>
          <w:sz w:val="28"/>
          <w:szCs w:val="28"/>
          <w:lang w:val="uk-UA" w:eastAsia="ru-RU"/>
        </w:rPr>
      </w:pPr>
      <w:r w:rsidRPr="00505193">
        <w:rPr>
          <w:rFonts w:ascii="Times New Roman" w:eastAsia="Times New Roman" w:hAnsi="Times New Roman" w:cs="Times New Roman"/>
          <w:sz w:val="28"/>
          <w:szCs w:val="28"/>
          <w:lang w:val="uk-UA" w:eastAsia="ru-RU"/>
        </w:rPr>
        <w:t xml:space="preserve">Отже, </w:t>
      </w:r>
      <w:proofErr w:type="spellStart"/>
      <w:r w:rsidR="00115243">
        <w:rPr>
          <w:rFonts w:ascii="Times New Roman" w:eastAsia="Times New Roman" w:hAnsi="Times New Roman" w:cs="Times New Roman"/>
          <w:sz w:val="28"/>
          <w:szCs w:val="28"/>
          <w:lang w:val="uk-UA" w:eastAsia="ru-RU"/>
        </w:rPr>
        <w:t>Загірненський</w:t>
      </w:r>
      <w:proofErr w:type="spellEnd"/>
      <w:r w:rsidR="00115243">
        <w:rPr>
          <w:rFonts w:ascii="Times New Roman" w:eastAsia="Times New Roman" w:hAnsi="Times New Roman" w:cs="Times New Roman"/>
          <w:sz w:val="28"/>
          <w:szCs w:val="28"/>
          <w:lang w:val="uk-UA" w:eastAsia="ru-RU"/>
        </w:rPr>
        <w:t xml:space="preserve"> </w:t>
      </w:r>
      <w:r w:rsidRPr="00505193">
        <w:rPr>
          <w:rFonts w:ascii="Times New Roman" w:eastAsia="Times New Roman" w:hAnsi="Times New Roman" w:cs="Times New Roman"/>
          <w:sz w:val="28"/>
          <w:szCs w:val="28"/>
          <w:lang w:val="uk-UA" w:eastAsia="ru-RU"/>
        </w:rPr>
        <w:t>заклад дошкільної освіти здійснює свою діяльність відповідно до чинного законодавства України, нормативно-правових актів у сфері освіти та рекомендацій Міністерства освіти і науки України, які регламентують структуру, зміст, організацію та безпеку освітнього процесу. Правове забезпечення роботи закладу формує підґрунтя для якісної реалізації завдань дошкільної освіти, забезпечення прав і свобод усіх учасників освітнього процесу, впровадження інноваційних і безпечних підходів в умовах воєнного стану</w:t>
      </w:r>
      <w:r>
        <w:rPr>
          <w:rFonts w:ascii="Times New Roman" w:eastAsia="Times New Roman" w:hAnsi="Times New Roman" w:cs="Times New Roman"/>
          <w:sz w:val="28"/>
          <w:szCs w:val="28"/>
          <w:lang w:val="uk-UA" w:eastAsia="ru-RU"/>
        </w:rPr>
        <w:t>.</w:t>
      </w:r>
    </w:p>
    <w:p w:rsidR="00C82F70" w:rsidRDefault="00C82F70" w:rsidP="007C05F3">
      <w:pPr>
        <w:spacing w:after="0" w:line="240" w:lineRule="auto"/>
        <w:rPr>
          <w:rFonts w:ascii="Times New Roman" w:eastAsia="Times New Roman" w:hAnsi="Times New Roman" w:cs="Times New Roman"/>
          <w:b/>
          <w:bCs/>
          <w:color w:val="000000"/>
          <w:sz w:val="28"/>
          <w:szCs w:val="28"/>
          <w:lang w:val="uk-UA" w:eastAsia="uk-UA"/>
        </w:rPr>
      </w:pPr>
    </w:p>
    <w:p w:rsidR="00390382" w:rsidRPr="007C05F3" w:rsidRDefault="00115243" w:rsidP="007C05F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en-US" w:eastAsia="uk-UA"/>
        </w:rPr>
        <w:t>II</w:t>
      </w:r>
      <w:proofErr w:type="gramStart"/>
      <w:r w:rsidRPr="00115243">
        <w:rPr>
          <w:rFonts w:ascii="Times New Roman" w:eastAsia="Times New Roman" w:hAnsi="Times New Roman" w:cs="Times New Roman"/>
          <w:b/>
          <w:bCs/>
          <w:color w:val="000000"/>
          <w:sz w:val="28"/>
          <w:szCs w:val="28"/>
          <w:lang w:val="uk-UA" w:eastAsia="uk-UA"/>
        </w:rPr>
        <w:t xml:space="preserve">. </w:t>
      </w:r>
      <w:r w:rsidRPr="009C028E">
        <w:rPr>
          <w:rFonts w:ascii="Times New Roman" w:eastAsia="Times New Roman" w:hAnsi="Times New Roman" w:cs="Times New Roman"/>
          <w:b/>
          <w:bCs/>
          <w:color w:val="000000"/>
          <w:sz w:val="28"/>
          <w:szCs w:val="28"/>
          <w:lang w:val="uk-UA" w:eastAsia="uk-UA"/>
        </w:rPr>
        <w:t xml:space="preserve"> </w:t>
      </w:r>
      <w:r w:rsidR="00B0388D" w:rsidRPr="00B0388D">
        <w:rPr>
          <w:rFonts w:ascii="Times New Roman" w:eastAsia="Times New Roman" w:hAnsi="Times New Roman" w:cs="Times New Roman"/>
          <w:b/>
          <w:bCs/>
          <w:color w:val="000000"/>
          <w:sz w:val="28"/>
          <w:szCs w:val="28"/>
          <w:lang w:val="uk-UA" w:eastAsia="uk-UA"/>
        </w:rPr>
        <w:t>Кількісно</w:t>
      </w:r>
      <w:proofErr w:type="gramEnd"/>
      <w:r w:rsidR="00B0388D" w:rsidRPr="00B0388D">
        <w:rPr>
          <w:rFonts w:ascii="Times New Roman" w:eastAsia="Times New Roman" w:hAnsi="Times New Roman" w:cs="Times New Roman"/>
          <w:b/>
          <w:bCs/>
          <w:color w:val="000000"/>
          <w:sz w:val="28"/>
          <w:szCs w:val="28"/>
          <w:lang w:val="uk-UA" w:eastAsia="uk-UA"/>
        </w:rPr>
        <w:t xml:space="preserve"> – якісний склад педагогічних працівників.</w:t>
      </w:r>
    </w:p>
    <w:p w:rsidR="009C028E" w:rsidRPr="006C71E2" w:rsidRDefault="00B0388D" w:rsidP="00C82F70">
      <w:pPr>
        <w:spacing w:after="0" w:line="240" w:lineRule="auto"/>
        <w:ind w:firstLine="709"/>
        <w:jc w:val="both"/>
        <w:rPr>
          <w:rFonts w:ascii="Times New Roman" w:eastAsia="Times New Roman" w:hAnsi="Times New Roman" w:cs="Times New Roman"/>
          <w:color w:val="000000"/>
          <w:sz w:val="28"/>
          <w:szCs w:val="28"/>
          <w:lang w:val="uk-UA" w:eastAsia="uk-UA"/>
        </w:rPr>
      </w:pPr>
      <w:r w:rsidRPr="00B0388D">
        <w:rPr>
          <w:rFonts w:ascii="Times New Roman" w:eastAsia="Times New Roman" w:hAnsi="Times New Roman" w:cs="Times New Roman"/>
          <w:color w:val="000000"/>
          <w:sz w:val="28"/>
          <w:szCs w:val="28"/>
          <w:lang w:val="uk-UA" w:eastAsia="uk-UA"/>
        </w:rPr>
        <w:t>Очолює</w:t>
      </w:r>
      <w:r>
        <w:rPr>
          <w:rFonts w:ascii="Times New Roman" w:eastAsia="Times New Roman" w:hAnsi="Times New Roman" w:cs="Times New Roman"/>
          <w:color w:val="000000"/>
          <w:sz w:val="28"/>
          <w:szCs w:val="28"/>
          <w:lang w:val="uk-UA" w:eastAsia="uk-UA"/>
        </w:rPr>
        <w:t xml:space="preserve"> </w:t>
      </w:r>
      <w:proofErr w:type="spellStart"/>
      <w:r>
        <w:rPr>
          <w:rFonts w:ascii="Times New Roman" w:eastAsia="Times New Roman" w:hAnsi="Times New Roman" w:cs="Times New Roman"/>
          <w:color w:val="000000"/>
          <w:sz w:val="28"/>
          <w:szCs w:val="28"/>
          <w:lang w:val="uk-UA" w:eastAsia="uk-UA"/>
        </w:rPr>
        <w:t>Загірненський</w:t>
      </w:r>
      <w:proofErr w:type="spellEnd"/>
      <w:r>
        <w:rPr>
          <w:rFonts w:ascii="Times New Roman" w:eastAsia="Times New Roman" w:hAnsi="Times New Roman" w:cs="Times New Roman"/>
          <w:color w:val="000000"/>
          <w:sz w:val="28"/>
          <w:szCs w:val="28"/>
          <w:lang w:val="uk-UA" w:eastAsia="uk-UA"/>
        </w:rPr>
        <w:t xml:space="preserve"> </w:t>
      </w:r>
      <w:r w:rsidRPr="00B0388D">
        <w:rPr>
          <w:rFonts w:ascii="Times New Roman" w:eastAsia="Times New Roman" w:hAnsi="Times New Roman" w:cs="Times New Roman"/>
          <w:color w:val="000000"/>
          <w:sz w:val="28"/>
          <w:szCs w:val="28"/>
          <w:lang w:val="uk-UA" w:eastAsia="uk-UA"/>
        </w:rPr>
        <w:t xml:space="preserve"> заклад дошкільної освіти д</w:t>
      </w:r>
      <w:r w:rsidR="00774060">
        <w:rPr>
          <w:rFonts w:ascii="Times New Roman" w:eastAsia="Times New Roman" w:hAnsi="Times New Roman" w:cs="Times New Roman"/>
          <w:color w:val="000000"/>
          <w:sz w:val="28"/>
          <w:szCs w:val="28"/>
          <w:lang w:val="uk-UA" w:eastAsia="uk-UA"/>
        </w:rPr>
        <w:t>иректор Джурин Христина Миколаївна</w:t>
      </w:r>
      <w:r w:rsidRPr="00B0388D">
        <w:rPr>
          <w:rFonts w:ascii="Times New Roman" w:eastAsia="Times New Roman" w:hAnsi="Times New Roman" w:cs="Times New Roman"/>
          <w:color w:val="000000"/>
          <w:sz w:val="28"/>
          <w:szCs w:val="28"/>
          <w:lang w:val="uk-UA" w:eastAsia="uk-UA"/>
        </w:rPr>
        <w:t>. Освіта - вища, закінчила </w:t>
      </w:r>
      <w:r w:rsidR="00774060">
        <w:rPr>
          <w:rFonts w:ascii="Times New Roman" w:eastAsia="Times New Roman" w:hAnsi="Times New Roman" w:cs="Times New Roman"/>
          <w:color w:val="000000"/>
          <w:sz w:val="28"/>
          <w:szCs w:val="28"/>
          <w:lang w:val="uk-UA" w:eastAsia="uk-UA"/>
        </w:rPr>
        <w:t xml:space="preserve"> Рівненський </w:t>
      </w:r>
      <w:r w:rsidRPr="00B0388D">
        <w:rPr>
          <w:rFonts w:ascii="Times New Roman" w:eastAsia="Times New Roman" w:hAnsi="Times New Roman" w:cs="Times New Roman"/>
          <w:color w:val="000000"/>
          <w:sz w:val="28"/>
          <w:szCs w:val="28"/>
          <w:lang w:val="uk-UA" w:eastAsia="uk-UA"/>
        </w:rPr>
        <w:t xml:space="preserve"> державний </w:t>
      </w:r>
      <w:r w:rsidR="00774060">
        <w:rPr>
          <w:rFonts w:ascii="Times New Roman" w:eastAsia="Times New Roman" w:hAnsi="Times New Roman" w:cs="Times New Roman"/>
          <w:color w:val="000000"/>
          <w:sz w:val="28"/>
          <w:szCs w:val="28"/>
          <w:lang w:val="uk-UA" w:eastAsia="uk-UA"/>
        </w:rPr>
        <w:t>гуманітарний університет</w:t>
      </w:r>
      <w:r w:rsidR="005250AD">
        <w:rPr>
          <w:rFonts w:ascii="Times New Roman" w:eastAsia="Times New Roman" w:hAnsi="Times New Roman" w:cs="Times New Roman"/>
          <w:color w:val="000000"/>
          <w:sz w:val="28"/>
          <w:szCs w:val="28"/>
          <w:lang w:val="uk-UA" w:eastAsia="uk-UA"/>
        </w:rPr>
        <w:t>. Спеціальність:  Д</w:t>
      </w:r>
      <w:r w:rsidRPr="00B0388D">
        <w:rPr>
          <w:rFonts w:ascii="Times New Roman" w:eastAsia="Times New Roman" w:hAnsi="Times New Roman" w:cs="Times New Roman"/>
          <w:color w:val="000000"/>
          <w:sz w:val="28"/>
          <w:szCs w:val="28"/>
          <w:lang w:val="uk-UA" w:eastAsia="uk-UA"/>
        </w:rPr>
        <w:t>ошкіл</w:t>
      </w:r>
      <w:r w:rsidR="005250AD">
        <w:rPr>
          <w:rFonts w:ascii="Times New Roman" w:eastAsia="Times New Roman" w:hAnsi="Times New Roman" w:cs="Times New Roman"/>
          <w:color w:val="000000"/>
          <w:sz w:val="28"/>
          <w:szCs w:val="28"/>
          <w:lang w:val="uk-UA" w:eastAsia="uk-UA"/>
        </w:rPr>
        <w:t>ьна освіта</w:t>
      </w:r>
      <w:r w:rsidR="00390382">
        <w:rPr>
          <w:rFonts w:ascii="Times New Roman" w:eastAsia="Times New Roman" w:hAnsi="Times New Roman" w:cs="Times New Roman"/>
          <w:color w:val="000000"/>
          <w:sz w:val="28"/>
          <w:szCs w:val="28"/>
          <w:lang w:val="uk-UA" w:eastAsia="uk-UA"/>
        </w:rPr>
        <w:t xml:space="preserve">. </w:t>
      </w:r>
    </w:p>
    <w:p w:rsidR="00B0388D" w:rsidRPr="00B0388D" w:rsidRDefault="00390382" w:rsidP="00C82F7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lastRenderedPageBreak/>
        <w:t xml:space="preserve">Загальний стаж роботи </w:t>
      </w:r>
      <w:r w:rsidR="007033DB">
        <w:rPr>
          <w:rFonts w:ascii="Times New Roman" w:eastAsia="Times New Roman" w:hAnsi="Times New Roman" w:cs="Times New Roman"/>
          <w:color w:val="000000"/>
          <w:sz w:val="28"/>
          <w:szCs w:val="28"/>
          <w:lang w:val="uk-UA" w:eastAsia="uk-UA"/>
        </w:rPr>
        <w:t xml:space="preserve">11 </w:t>
      </w:r>
      <w:r>
        <w:rPr>
          <w:rFonts w:ascii="Times New Roman" w:eastAsia="Times New Roman" w:hAnsi="Times New Roman" w:cs="Times New Roman"/>
          <w:color w:val="000000"/>
          <w:sz w:val="28"/>
          <w:szCs w:val="28"/>
          <w:lang w:val="uk-UA" w:eastAsia="uk-UA"/>
        </w:rPr>
        <w:t>років</w:t>
      </w:r>
      <w:r w:rsidR="00B0388D" w:rsidRPr="00B0388D">
        <w:rPr>
          <w:rFonts w:ascii="Times New Roman" w:eastAsia="Times New Roman" w:hAnsi="Times New Roman" w:cs="Times New Roman"/>
          <w:color w:val="000000"/>
          <w:sz w:val="28"/>
          <w:szCs w:val="28"/>
          <w:lang w:val="uk-UA" w:eastAsia="uk-UA"/>
        </w:rPr>
        <w:t>, на посаді дире</w:t>
      </w:r>
      <w:r>
        <w:rPr>
          <w:rFonts w:ascii="Times New Roman" w:eastAsia="Times New Roman" w:hAnsi="Times New Roman" w:cs="Times New Roman"/>
          <w:color w:val="000000"/>
          <w:sz w:val="28"/>
          <w:szCs w:val="28"/>
          <w:lang w:val="uk-UA" w:eastAsia="uk-UA"/>
        </w:rPr>
        <w:t>к</w:t>
      </w:r>
      <w:r w:rsidR="00B0388D" w:rsidRPr="00B0388D">
        <w:rPr>
          <w:rFonts w:ascii="Times New Roman" w:eastAsia="Times New Roman" w:hAnsi="Times New Roman" w:cs="Times New Roman"/>
          <w:color w:val="000000"/>
          <w:sz w:val="28"/>
          <w:szCs w:val="28"/>
          <w:lang w:val="uk-UA" w:eastAsia="uk-UA"/>
        </w:rPr>
        <w:t>тора</w:t>
      </w:r>
      <w:r>
        <w:rPr>
          <w:rFonts w:ascii="Times New Roman" w:eastAsia="Times New Roman" w:hAnsi="Times New Roman" w:cs="Times New Roman"/>
          <w:color w:val="000000"/>
          <w:sz w:val="28"/>
          <w:szCs w:val="28"/>
          <w:lang w:val="uk-UA" w:eastAsia="uk-UA"/>
        </w:rPr>
        <w:t xml:space="preserve"> </w:t>
      </w:r>
      <w:proofErr w:type="spellStart"/>
      <w:r>
        <w:rPr>
          <w:rFonts w:ascii="Times New Roman" w:eastAsia="Times New Roman" w:hAnsi="Times New Roman" w:cs="Times New Roman"/>
          <w:color w:val="000000"/>
          <w:sz w:val="28"/>
          <w:szCs w:val="28"/>
          <w:lang w:val="uk-UA" w:eastAsia="uk-UA"/>
        </w:rPr>
        <w:t>Загірненського</w:t>
      </w:r>
      <w:proofErr w:type="spellEnd"/>
      <w:r w:rsidR="00B0388D" w:rsidRPr="00B0388D">
        <w:rPr>
          <w:rFonts w:ascii="Times New Roman" w:eastAsia="Times New Roman" w:hAnsi="Times New Roman" w:cs="Times New Roman"/>
          <w:color w:val="000000"/>
          <w:sz w:val="28"/>
          <w:szCs w:val="28"/>
          <w:lang w:val="uk-UA" w:eastAsia="uk-UA"/>
        </w:rPr>
        <w:t xml:space="preserve"> закладу дошкільної освіти з  </w:t>
      </w:r>
      <w:r>
        <w:rPr>
          <w:rFonts w:ascii="Times New Roman" w:eastAsia="Times New Roman" w:hAnsi="Times New Roman" w:cs="Times New Roman"/>
          <w:color w:val="000000"/>
          <w:sz w:val="28"/>
          <w:szCs w:val="28"/>
          <w:lang w:val="uk-UA" w:eastAsia="uk-UA"/>
        </w:rPr>
        <w:t>2</w:t>
      </w:r>
      <w:r w:rsidR="00B0388D" w:rsidRPr="00B0388D">
        <w:rPr>
          <w:rFonts w:ascii="Times New Roman" w:eastAsia="Times New Roman" w:hAnsi="Times New Roman" w:cs="Times New Roman"/>
          <w:color w:val="000000"/>
          <w:sz w:val="28"/>
          <w:szCs w:val="28"/>
          <w:lang w:val="uk-UA" w:eastAsia="uk-UA"/>
        </w:rPr>
        <w:t xml:space="preserve">1 </w:t>
      </w:r>
      <w:r>
        <w:rPr>
          <w:rFonts w:ascii="Times New Roman" w:eastAsia="Times New Roman" w:hAnsi="Times New Roman" w:cs="Times New Roman"/>
          <w:color w:val="000000"/>
          <w:sz w:val="28"/>
          <w:szCs w:val="28"/>
          <w:lang w:val="uk-UA" w:eastAsia="uk-UA"/>
        </w:rPr>
        <w:t>грудня 2021</w:t>
      </w:r>
      <w:r w:rsidR="00B0388D" w:rsidRPr="00B0388D">
        <w:rPr>
          <w:rFonts w:ascii="Times New Roman" w:eastAsia="Times New Roman" w:hAnsi="Times New Roman" w:cs="Times New Roman"/>
          <w:color w:val="000000"/>
          <w:sz w:val="28"/>
          <w:szCs w:val="28"/>
          <w:lang w:val="uk-UA" w:eastAsia="uk-UA"/>
        </w:rPr>
        <w:t xml:space="preserve"> року.</w:t>
      </w:r>
    </w:p>
    <w:p w:rsidR="009C028E" w:rsidRDefault="00B0388D" w:rsidP="00C82F70">
      <w:pPr>
        <w:spacing w:after="0" w:line="240" w:lineRule="auto"/>
        <w:ind w:firstLine="709"/>
        <w:jc w:val="both"/>
        <w:rPr>
          <w:rFonts w:ascii="Times New Roman" w:eastAsia="Times New Roman" w:hAnsi="Times New Roman" w:cs="Times New Roman"/>
          <w:color w:val="000000"/>
          <w:sz w:val="28"/>
          <w:szCs w:val="28"/>
          <w:lang w:val="uk-UA" w:eastAsia="uk-UA"/>
        </w:rPr>
      </w:pPr>
      <w:r w:rsidRPr="00B0388D">
        <w:rPr>
          <w:rFonts w:ascii="Times New Roman" w:eastAsia="Times New Roman" w:hAnsi="Times New Roman" w:cs="Times New Roman"/>
          <w:color w:val="000000"/>
          <w:sz w:val="28"/>
          <w:szCs w:val="28"/>
          <w:lang w:val="uk-UA" w:eastAsia="uk-UA"/>
        </w:rPr>
        <w:t xml:space="preserve">Станом на звітний період педагогічний склад ЗДО укомплектований на 80% від </w:t>
      </w:r>
      <w:proofErr w:type="spellStart"/>
      <w:r w:rsidRPr="00B0388D">
        <w:rPr>
          <w:rFonts w:ascii="Times New Roman" w:eastAsia="Times New Roman" w:hAnsi="Times New Roman" w:cs="Times New Roman"/>
          <w:color w:val="000000"/>
          <w:sz w:val="28"/>
          <w:szCs w:val="28"/>
          <w:lang w:val="uk-UA" w:eastAsia="uk-UA"/>
        </w:rPr>
        <w:t>проєктного</w:t>
      </w:r>
      <w:proofErr w:type="spellEnd"/>
      <w:r w:rsidRPr="00B0388D">
        <w:rPr>
          <w:rFonts w:ascii="Times New Roman" w:eastAsia="Times New Roman" w:hAnsi="Times New Roman" w:cs="Times New Roman"/>
          <w:color w:val="000000"/>
          <w:sz w:val="28"/>
          <w:szCs w:val="28"/>
          <w:lang w:val="uk-UA" w:eastAsia="uk-UA"/>
        </w:rPr>
        <w:t xml:space="preserve"> показника. Наразі залишаються вакантними: посада </w:t>
      </w:r>
      <w:r w:rsidR="009C028E">
        <w:rPr>
          <w:rFonts w:ascii="Times New Roman" w:eastAsia="Times New Roman" w:hAnsi="Times New Roman" w:cs="Times New Roman"/>
          <w:color w:val="000000"/>
          <w:sz w:val="28"/>
          <w:szCs w:val="28"/>
          <w:lang w:val="uk-UA" w:eastAsia="uk-UA"/>
        </w:rPr>
        <w:t xml:space="preserve">психолога – 0.5 ставки </w:t>
      </w:r>
      <w:r w:rsidRPr="00B0388D">
        <w:rPr>
          <w:rFonts w:ascii="Times New Roman" w:eastAsia="Times New Roman" w:hAnsi="Times New Roman" w:cs="Times New Roman"/>
          <w:color w:val="000000"/>
          <w:sz w:val="28"/>
          <w:szCs w:val="28"/>
          <w:lang w:val="uk-UA" w:eastAsia="uk-UA"/>
        </w:rPr>
        <w:t xml:space="preserve">та посада </w:t>
      </w:r>
      <w:r w:rsidR="009C028E">
        <w:rPr>
          <w:rFonts w:ascii="Times New Roman" w:eastAsia="Times New Roman" w:hAnsi="Times New Roman" w:cs="Times New Roman"/>
          <w:color w:val="000000"/>
          <w:sz w:val="28"/>
          <w:szCs w:val="28"/>
          <w:lang w:val="uk-UA" w:eastAsia="uk-UA"/>
        </w:rPr>
        <w:t>керівника гуртка – 0.25 ставки</w:t>
      </w:r>
      <w:r w:rsidRPr="00B0388D">
        <w:rPr>
          <w:rFonts w:ascii="Times New Roman" w:eastAsia="Times New Roman" w:hAnsi="Times New Roman" w:cs="Times New Roman"/>
          <w:color w:val="000000"/>
          <w:sz w:val="28"/>
          <w:szCs w:val="28"/>
          <w:lang w:val="uk-UA" w:eastAsia="uk-UA"/>
        </w:rPr>
        <w:t xml:space="preserve">. </w:t>
      </w:r>
    </w:p>
    <w:p w:rsidR="005250AD" w:rsidRPr="00B0388D" w:rsidRDefault="005250AD" w:rsidP="00C82F70">
      <w:pPr>
        <w:spacing w:after="0" w:line="240" w:lineRule="auto"/>
        <w:ind w:firstLine="709"/>
        <w:jc w:val="both"/>
        <w:rPr>
          <w:rFonts w:ascii="Times New Roman" w:eastAsia="Times New Roman" w:hAnsi="Times New Roman" w:cs="Times New Roman"/>
          <w:sz w:val="24"/>
          <w:szCs w:val="24"/>
          <w:lang w:val="uk-UA" w:eastAsia="uk-U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3"/>
        <w:gridCol w:w="2285"/>
      </w:tblGrid>
      <w:tr w:rsidR="00B0388D" w:rsidRPr="005932B9" w:rsidTr="00B0388D">
        <w:trPr>
          <w:trHeight w:val="806"/>
          <w:tblCellSpacing w:w="0" w:type="dxa"/>
          <w:jc w:val="center"/>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388D" w:rsidRPr="00B0388D" w:rsidRDefault="00B0388D" w:rsidP="00C82F70">
            <w:pPr>
              <w:spacing w:after="0" w:line="240" w:lineRule="auto"/>
              <w:jc w:val="center"/>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b/>
                <w:bCs/>
                <w:color w:val="000000"/>
                <w:sz w:val="28"/>
                <w:szCs w:val="28"/>
                <w:lang w:val="uk-UA" w:eastAsia="uk-UA"/>
              </w:rPr>
              <w:t>Кількісний та якісний склад педагогічних працівників</w:t>
            </w:r>
          </w:p>
          <w:p w:rsidR="00B0388D" w:rsidRPr="00B0388D" w:rsidRDefault="00CB50E0" w:rsidP="00C82F7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000000"/>
                <w:sz w:val="28"/>
                <w:szCs w:val="28"/>
                <w:lang w:val="uk-UA" w:eastAsia="uk-UA"/>
              </w:rPr>
              <w:t>(освітньо-</w:t>
            </w:r>
            <w:r w:rsidR="00B0388D" w:rsidRPr="00B0388D">
              <w:rPr>
                <w:rFonts w:ascii="Times New Roman" w:eastAsia="Times New Roman" w:hAnsi="Times New Roman" w:cs="Times New Roman"/>
                <w:b/>
                <w:bCs/>
                <w:color w:val="000000"/>
                <w:sz w:val="28"/>
                <w:szCs w:val="28"/>
                <w:lang w:val="uk-UA" w:eastAsia="uk-UA"/>
              </w:rPr>
              <w:t>кваліфікаційний рівень)</w:t>
            </w:r>
            <w:r>
              <w:rPr>
                <w:rFonts w:ascii="Times New Roman" w:eastAsia="Times New Roman" w:hAnsi="Times New Roman" w:cs="Times New Roman"/>
                <w:b/>
                <w:bCs/>
                <w:color w:val="000000"/>
                <w:sz w:val="28"/>
                <w:szCs w:val="28"/>
                <w:lang w:val="uk-UA" w:eastAsia="uk-UA"/>
              </w:rPr>
              <w:t xml:space="preserve">  </w:t>
            </w:r>
            <w:r w:rsidR="00B0388D" w:rsidRPr="00B0388D">
              <w:rPr>
                <w:rFonts w:ascii="Times New Roman" w:eastAsia="Times New Roman" w:hAnsi="Times New Roman" w:cs="Times New Roman"/>
                <w:b/>
                <w:bCs/>
                <w:color w:val="000000"/>
                <w:sz w:val="28"/>
                <w:szCs w:val="28"/>
                <w:lang w:val="uk-UA" w:eastAsia="uk-UA"/>
              </w:rPr>
              <w:t>2024-2025 </w:t>
            </w:r>
            <w:proofErr w:type="spellStart"/>
            <w:r w:rsidR="00B0388D" w:rsidRPr="00B0388D">
              <w:rPr>
                <w:rFonts w:ascii="Times New Roman" w:eastAsia="Times New Roman" w:hAnsi="Times New Roman" w:cs="Times New Roman"/>
                <w:b/>
                <w:bCs/>
                <w:color w:val="000000"/>
                <w:sz w:val="28"/>
                <w:szCs w:val="28"/>
                <w:lang w:val="uk-UA" w:eastAsia="uk-UA"/>
              </w:rPr>
              <w:t>н.р</w:t>
            </w:r>
            <w:proofErr w:type="spellEnd"/>
            <w:r w:rsidR="00B0388D" w:rsidRPr="00B0388D">
              <w:rPr>
                <w:rFonts w:ascii="Times New Roman" w:eastAsia="Times New Roman" w:hAnsi="Times New Roman" w:cs="Times New Roman"/>
                <w:b/>
                <w:bCs/>
                <w:color w:val="000000"/>
                <w:sz w:val="28"/>
                <w:szCs w:val="28"/>
                <w:lang w:val="uk-UA" w:eastAsia="uk-UA"/>
              </w:rPr>
              <w:t>.</w:t>
            </w:r>
          </w:p>
        </w:tc>
      </w:tr>
      <w:tr w:rsidR="00B0388D" w:rsidRPr="00B0388D" w:rsidTr="00B0388D">
        <w:trPr>
          <w:trHeight w:val="408"/>
          <w:tblCellSpacing w:w="0" w:type="dxa"/>
          <w:jc w:val="center"/>
        </w:trPr>
        <w:tc>
          <w:tcPr>
            <w:tcW w:w="5653" w:type="dxa"/>
            <w:tcBorders>
              <w:top w:val="single" w:sz="4" w:space="0" w:color="000000"/>
              <w:left w:val="single" w:sz="4" w:space="0" w:color="000000"/>
              <w:bottom w:val="single" w:sz="4" w:space="0" w:color="000000"/>
              <w:right w:val="single" w:sz="4" w:space="0" w:color="000000"/>
            </w:tcBorders>
            <w:vAlign w:val="center"/>
            <w:hideMark/>
          </w:tcPr>
          <w:p w:rsidR="00B0388D" w:rsidRPr="00B0388D" w:rsidRDefault="00B0388D" w:rsidP="00C82F70">
            <w:pPr>
              <w:spacing w:after="0" w:line="240" w:lineRule="auto"/>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color w:val="000000"/>
                <w:sz w:val="28"/>
                <w:szCs w:val="28"/>
                <w:lang w:val="uk-UA" w:eastAsia="uk-UA"/>
              </w:rPr>
              <w:t>Спеціаліст вищої категорії</w:t>
            </w:r>
          </w:p>
        </w:tc>
        <w:tc>
          <w:tcPr>
            <w:tcW w:w="2285" w:type="dxa"/>
            <w:tcBorders>
              <w:top w:val="single" w:sz="4" w:space="0" w:color="000000"/>
              <w:left w:val="single" w:sz="4" w:space="0" w:color="000000"/>
              <w:bottom w:val="single" w:sz="4" w:space="0" w:color="000000"/>
              <w:right w:val="single" w:sz="4" w:space="0" w:color="000000"/>
            </w:tcBorders>
            <w:vAlign w:val="center"/>
            <w:hideMark/>
          </w:tcPr>
          <w:p w:rsidR="00B0388D" w:rsidRPr="009C028E" w:rsidRDefault="009C028E" w:rsidP="00C82F70">
            <w:pPr>
              <w:spacing w:after="0" w:line="240" w:lineRule="auto"/>
              <w:ind w:firstLine="709"/>
              <w:rPr>
                <w:rFonts w:ascii="Times New Roman" w:eastAsia="Times New Roman" w:hAnsi="Times New Roman" w:cs="Times New Roman"/>
                <w:sz w:val="28"/>
                <w:szCs w:val="28"/>
                <w:lang w:val="uk-UA" w:eastAsia="uk-UA"/>
              </w:rPr>
            </w:pPr>
            <w:r w:rsidRPr="009C028E">
              <w:rPr>
                <w:rFonts w:ascii="Times New Roman" w:eastAsia="Times New Roman" w:hAnsi="Times New Roman" w:cs="Times New Roman"/>
                <w:color w:val="000000"/>
                <w:sz w:val="28"/>
                <w:szCs w:val="28"/>
                <w:lang w:val="uk-UA" w:eastAsia="uk-UA"/>
              </w:rPr>
              <w:t xml:space="preserve">   </w:t>
            </w:r>
            <w:r w:rsidR="00B0388D" w:rsidRPr="009C028E">
              <w:rPr>
                <w:rFonts w:ascii="Times New Roman" w:eastAsia="Times New Roman" w:hAnsi="Times New Roman" w:cs="Times New Roman"/>
                <w:color w:val="000000"/>
                <w:sz w:val="28"/>
                <w:szCs w:val="28"/>
                <w:lang w:val="uk-UA" w:eastAsia="uk-UA"/>
              </w:rPr>
              <w:t>1</w:t>
            </w:r>
          </w:p>
        </w:tc>
      </w:tr>
      <w:tr w:rsidR="00B0388D" w:rsidRPr="00B0388D" w:rsidTr="00B0388D">
        <w:trPr>
          <w:trHeight w:val="394"/>
          <w:tblCellSpacing w:w="0" w:type="dxa"/>
          <w:jc w:val="center"/>
        </w:trPr>
        <w:tc>
          <w:tcPr>
            <w:tcW w:w="5653" w:type="dxa"/>
            <w:tcBorders>
              <w:top w:val="single" w:sz="4" w:space="0" w:color="000000"/>
              <w:left w:val="single" w:sz="4" w:space="0" w:color="000000"/>
              <w:bottom w:val="single" w:sz="4" w:space="0" w:color="000000"/>
              <w:right w:val="single" w:sz="4" w:space="0" w:color="000000"/>
            </w:tcBorders>
            <w:vAlign w:val="center"/>
            <w:hideMark/>
          </w:tcPr>
          <w:p w:rsidR="00B0388D" w:rsidRPr="00B0388D" w:rsidRDefault="00B0388D" w:rsidP="00C82F70">
            <w:pPr>
              <w:spacing w:after="0" w:line="240" w:lineRule="auto"/>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color w:val="000000"/>
                <w:sz w:val="28"/>
                <w:szCs w:val="28"/>
                <w:lang w:val="uk-UA" w:eastAsia="uk-UA"/>
              </w:rPr>
              <w:t>Спеціаліст І категорії</w:t>
            </w:r>
          </w:p>
        </w:tc>
        <w:tc>
          <w:tcPr>
            <w:tcW w:w="2285" w:type="dxa"/>
            <w:tcBorders>
              <w:top w:val="single" w:sz="4" w:space="0" w:color="000000"/>
              <w:left w:val="single" w:sz="4" w:space="0" w:color="000000"/>
              <w:bottom w:val="single" w:sz="4" w:space="0" w:color="000000"/>
              <w:right w:val="single" w:sz="4" w:space="0" w:color="000000"/>
            </w:tcBorders>
            <w:vAlign w:val="center"/>
            <w:hideMark/>
          </w:tcPr>
          <w:p w:rsidR="00B0388D" w:rsidRPr="009C028E" w:rsidRDefault="009C028E" w:rsidP="00C82F70">
            <w:pPr>
              <w:spacing w:after="0" w:line="240" w:lineRule="auto"/>
              <w:rPr>
                <w:rFonts w:ascii="Times New Roman" w:eastAsia="Times New Roman" w:hAnsi="Times New Roman" w:cs="Times New Roman"/>
                <w:sz w:val="28"/>
                <w:szCs w:val="28"/>
                <w:lang w:val="uk-UA" w:eastAsia="uk-UA"/>
              </w:rPr>
            </w:pPr>
            <w:r w:rsidRPr="009C028E">
              <w:rPr>
                <w:rFonts w:ascii="Times New Roman" w:eastAsia="Times New Roman" w:hAnsi="Times New Roman" w:cs="Times New Roman"/>
                <w:color w:val="000000"/>
                <w:sz w:val="28"/>
                <w:szCs w:val="28"/>
                <w:lang w:val="uk-UA" w:eastAsia="uk-UA"/>
              </w:rPr>
              <w:t xml:space="preserve">             1</w:t>
            </w:r>
          </w:p>
        </w:tc>
      </w:tr>
      <w:tr w:rsidR="00B0388D" w:rsidRPr="00B0388D" w:rsidTr="009C028E">
        <w:trPr>
          <w:trHeight w:val="311"/>
          <w:tblCellSpacing w:w="0" w:type="dxa"/>
          <w:jc w:val="center"/>
        </w:trPr>
        <w:tc>
          <w:tcPr>
            <w:tcW w:w="5653" w:type="dxa"/>
            <w:tcBorders>
              <w:top w:val="single" w:sz="4" w:space="0" w:color="000000"/>
              <w:left w:val="single" w:sz="4" w:space="0" w:color="000000"/>
              <w:bottom w:val="single" w:sz="4" w:space="0" w:color="auto"/>
              <w:right w:val="single" w:sz="4" w:space="0" w:color="000000"/>
            </w:tcBorders>
            <w:vAlign w:val="center"/>
            <w:hideMark/>
          </w:tcPr>
          <w:p w:rsidR="009C028E" w:rsidRPr="00B0388D" w:rsidRDefault="00B0388D" w:rsidP="00C82F70">
            <w:pPr>
              <w:spacing w:after="0" w:line="240" w:lineRule="auto"/>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color w:val="000000"/>
                <w:sz w:val="28"/>
                <w:szCs w:val="28"/>
                <w:lang w:val="uk-UA" w:eastAsia="uk-UA"/>
              </w:rPr>
              <w:t>Спеціаліст ІІ категорії</w:t>
            </w:r>
          </w:p>
        </w:tc>
        <w:tc>
          <w:tcPr>
            <w:tcW w:w="2285" w:type="dxa"/>
            <w:tcBorders>
              <w:top w:val="single" w:sz="4" w:space="0" w:color="000000"/>
              <w:left w:val="single" w:sz="4" w:space="0" w:color="000000"/>
              <w:bottom w:val="single" w:sz="4" w:space="0" w:color="auto"/>
              <w:right w:val="single" w:sz="4" w:space="0" w:color="000000"/>
            </w:tcBorders>
            <w:vAlign w:val="center"/>
            <w:hideMark/>
          </w:tcPr>
          <w:p w:rsidR="00B0388D" w:rsidRPr="009C028E" w:rsidRDefault="009C028E" w:rsidP="00C8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9C028E">
              <w:rPr>
                <w:rFonts w:ascii="Times New Roman" w:eastAsia="Times New Roman" w:hAnsi="Times New Roman" w:cs="Times New Roman"/>
                <w:sz w:val="28"/>
                <w:szCs w:val="28"/>
                <w:lang w:val="uk-UA" w:eastAsia="uk-UA"/>
              </w:rPr>
              <w:t>1</w:t>
            </w:r>
          </w:p>
        </w:tc>
      </w:tr>
      <w:tr w:rsidR="009C028E" w:rsidRPr="00B0388D" w:rsidTr="009C028E">
        <w:trPr>
          <w:trHeight w:val="274"/>
          <w:tblCellSpacing w:w="0" w:type="dxa"/>
          <w:jc w:val="center"/>
        </w:trPr>
        <w:tc>
          <w:tcPr>
            <w:tcW w:w="5653" w:type="dxa"/>
            <w:tcBorders>
              <w:top w:val="single" w:sz="4" w:space="0" w:color="auto"/>
              <w:left w:val="single" w:sz="4" w:space="0" w:color="000000"/>
              <w:bottom w:val="single" w:sz="4" w:space="0" w:color="000000"/>
              <w:right w:val="single" w:sz="4" w:space="0" w:color="000000"/>
            </w:tcBorders>
            <w:vAlign w:val="center"/>
            <w:hideMark/>
          </w:tcPr>
          <w:p w:rsidR="009C028E" w:rsidRPr="00B0388D" w:rsidRDefault="009C028E" w:rsidP="00C82F70">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10 т. р.</w:t>
            </w:r>
          </w:p>
        </w:tc>
        <w:tc>
          <w:tcPr>
            <w:tcW w:w="2285" w:type="dxa"/>
            <w:tcBorders>
              <w:top w:val="single" w:sz="4" w:space="0" w:color="auto"/>
              <w:left w:val="single" w:sz="4" w:space="0" w:color="000000"/>
              <w:bottom w:val="single" w:sz="4" w:space="0" w:color="000000"/>
              <w:right w:val="single" w:sz="4" w:space="0" w:color="000000"/>
            </w:tcBorders>
            <w:vAlign w:val="center"/>
            <w:hideMark/>
          </w:tcPr>
          <w:p w:rsidR="009C028E" w:rsidRPr="009C028E" w:rsidRDefault="009C028E" w:rsidP="00C8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9C028E">
              <w:rPr>
                <w:rFonts w:ascii="Times New Roman" w:eastAsia="Times New Roman" w:hAnsi="Times New Roman" w:cs="Times New Roman"/>
                <w:sz w:val="28"/>
                <w:szCs w:val="28"/>
                <w:lang w:val="uk-UA" w:eastAsia="uk-UA"/>
              </w:rPr>
              <w:t>1</w:t>
            </w:r>
          </w:p>
        </w:tc>
      </w:tr>
    </w:tbl>
    <w:p w:rsidR="00B0388D" w:rsidRPr="00B0388D" w:rsidRDefault="00B0388D" w:rsidP="00C82F70">
      <w:pPr>
        <w:spacing w:after="0" w:line="240" w:lineRule="auto"/>
        <w:ind w:firstLine="708"/>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sz w:val="24"/>
          <w:szCs w:val="24"/>
          <w:lang w:val="uk-UA" w:eastAsia="uk-UA"/>
        </w:rPr>
        <w:t> </w:t>
      </w:r>
    </w:p>
    <w:p w:rsidR="009C028E" w:rsidRDefault="00B0388D" w:rsidP="00C82F70">
      <w:pPr>
        <w:spacing w:after="0" w:line="240" w:lineRule="auto"/>
        <w:ind w:firstLine="708"/>
        <w:jc w:val="both"/>
        <w:rPr>
          <w:rFonts w:ascii="Times New Roman" w:eastAsia="Times New Roman" w:hAnsi="Times New Roman" w:cs="Times New Roman"/>
          <w:color w:val="000000"/>
          <w:sz w:val="28"/>
          <w:szCs w:val="28"/>
          <w:lang w:val="uk-UA" w:eastAsia="uk-UA"/>
        </w:rPr>
      </w:pPr>
      <w:r w:rsidRPr="00B0388D">
        <w:rPr>
          <w:rFonts w:ascii="Times New Roman" w:eastAsia="Times New Roman" w:hAnsi="Times New Roman" w:cs="Times New Roman"/>
          <w:color w:val="000000"/>
          <w:sz w:val="28"/>
          <w:szCs w:val="28"/>
          <w:lang w:val="uk-UA" w:eastAsia="uk-UA"/>
        </w:rPr>
        <w:t xml:space="preserve">У 2024–2025 навчальному році атестація педагогічного складу </w:t>
      </w:r>
      <w:proofErr w:type="spellStart"/>
      <w:r w:rsidR="009C028E">
        <w:rPr>
          <w:rFonts w:ascii="Times New Roman" w:eastAsia="Times New Roman" w:hAnsi="Times New Roman" w:cs="Times New Roman"/>
          <w:color w:val="000000"/>
          <w:sz w:val="28"/>
          <w:szCs w:val="28"/>
          <w:lang w:val="uk-UA" w:eastAsia="uk-UA"/>
        </w:rPr>
        <w:t>Загірненського</w:t>
      </w:r>
      <w:proofErr w:type="spellEnd"/>
      <w:r w:rsidR="009C028E">
        <w:rPr>
          <w:rFonts w:ascii="Times New Roman" w:eastAsia="Times New Roman" w:hAnsi="Times New Roman" w:cs="Times New Roman"/>
          <w:color w:val="000000"/>
          <w:sz w:val="28"/>
          <w:szCs w:val="28"/>
          <w:lang w:val="uk-UA" w:eastAsia="uk-UA"/>
        </w:rPr>
        <w:t xml:space="preserve"> </w:t>
      </w:r>
      <w:r w:rsidRPr="00B0388D">
        <w:rPr>
          <w:rFonts w:ascii="Times New Roman" w:eastAsia="Times New Roman" w:hAnsi="Times New Roman" w:cs="Times New Roman"/>
          <w:color w:val="000000"/>
          <w:sz w:val="28"/>
          <w:szCs w:val="28"/>
          <w:lang w:val="uk-UA" w:eastAsia="uk-UA"/>
        </w:rPr>
        <w:t>ЗДО здійснювалася відповідно до Положення про атестацію педагогічних працівників (Наказ МОН України від 09.09.2022 № 805, зі змінами від 10.09.2024 №1277). З</w:t>
      </w:r>
      <w:r w:rsidR="009C028E">
        <w:rPr>
          <w:rFonts w:ascii="Times New Roman" w:eastAsia="Times New Roman" w:hAnsi="Times New Roman" w:cs="Times New Roman"/>
          <w:color w:val="000000"/>
          <w:sz w:val="28"/>
          <w:szCs w:val="28"/>
          <w:lang w:val="uk-UA" w:eastAsia="uk-UA"/>
        </w:rPr>
        <w:t xml:space="preserve">гідно витягу з протоколу засідання атестаційної комісії  </w:t>
      </w:r>
      <w:r w:rsidR="009C028E">
        <w:rPr>
          <w:rFonts w:ascii="Times New Roman" w:eastAsia="Times New Roman" w:hAnsi="Times New Roman" w:cs="Times New Roman"/>
          <w:color w:val="000000"/>
          <w:sz w:val="28"/>
          <w:szCs w:val="28"/>
          <w:lang w:val="en-US" w:eastAsia="uk-UA"/>
        </w:rPr>
        <w:t>II</w:t>
      </w:r>
      <w:r w:rsidR="009C028E" w:rsidRPr="009C028E">
        <w:rPr>
          <w:rFonts w:ascii="Times New Roman" w:eastAsia="Times New Roman" w:hAnsi="Times New Roman" w:cs="Times New Roman"/>
          <w:color w:val="000000"/>
          <w:sz w:val="28"/>
          <w:szCs w:val="28"/>
          <w:lang w:val="uk-UA" w:eastAsia="uk-UA"/>
        </w:rPr>
        <w:t xml:space="preserve"> </w:t>
      </w:r>
      <w:r w:rsidR="009C028E">
        <w:rPr>
          <w:rFonts w:ascii="Times New Roman" w:eastAsia="Times New Roman" w:hAnsi="Times New Roman" w:cs="Times New Roman"/>
          <w:color w:val="000000"/>
          <w:sz w:val="28"/>
          <w:szCs w:val="28"/>
          <w:lang w:val="uk-UA" w:eastAsia="uk-UA"/>
        </w:rPr>
        <w:t xml:space="preserve">рівня управління освіти </w:t>
      </w:r>
      <w:proofErr w:type="spellStart"/>
      <w:r w:rsidR="009C028E">
        <w:rPr>
          <w:rFonts w:ascii="Times New Roman" w:eastAsia="Times New Roman" w:hAnsi="Times New Roman" w:cs="Times New Roman"/>
          <w:color w:val="000000"/>
          <w:sz w:val="28"/>
          <w:szCs w:val="28"/>
          <w:lang w:val="uk-UA" w:eastAsia="uk-UA"/>
        </w:rPr>
        <w:t>Стрийської</w:t>
      </w:r>
      <w:proofErr w:type="spellEnd"/>
      <w:r w:rsidR="009C028E">
        <w:rPr>
          <w:rFonts w:ascii="Times New Roman" w:eastAsia="Times New Roman" w:hAnsi="Times New Roman" w:cs="Times New Roman"/>
          <w:color w:val="000000"/>
          <w:sz w:val="28"/>
          <w:szCs w:val="28"/>
          <w:lang w:val="uk-UA" w:eastAsia="uk-UA"/>
        </w:rPr>
        <w:t xml:space="preserve"> міської ради від 02 квітня 2025</w:t>
      </w:r>
      <w:r w:rsidR="00682854">
        <w:rPr>
          <w:rFonts w:ascii="Times New Roman" w:eastAsia="Times New Roman" w:hAnsi="Times New Roman" w:cs="Times New Roman"/>
          <w:color w:val="000000"/>
          <w:sz w:val="28"/>
          <w:szCs w:val="28"/>
          <w:lang w:val="uk-UA" w:eastAsia="uk-UA"/>
        </w:rPr>
        <w:t xml:space="preserve"> </w:t>
      </w:r>
      <w:r w:rsidR="009C028E">
        <w:rPr>
          <w:rFonts w:ascii="Times New Roman" w:eastAsia="Times New Roman" w:hAnsi="Times New Roman" w:cs="Times New Roman"/>
          <w:color w:val="000000"/>
          <w:sz w:val="28"/>
          <w:szCs w:val="28"/>
          <w:lang w:val="uk-UA" w:eastAsia="uk-UA"/>
        </w:rPr>
        <w:t>рок</w:t>
      </w:r>
      <w:r w:rsidR="00682854">
        <w:rPr>
          <w:rFonts w:ascii="Times New Roman" w:eastAsia="Times New Roman" w:hAnsi="Times New Roman" w:cs="Times New Roman"/>
          <w:color w:val="000000"/>
          <w:sz w:val="28"/>
          <w:szCs w:val="28"/>
          <w:lang w:val="uk-UA" w:eastAsia="uk-UA"/>
        </w:rPr>
        <w:t>у</w:t>
      </w:r>
      <w:r w:rsidR="009C028E">
        <w:rPr>
          <w:rFonts w:ascii="Times New Roman" w:eastAsia="Times New Roman" w:hAnsi="Times New Roman" w:cs="Times New Roman"/>
          <w:color w:val="000000"/>
          <w:sz w:val="28"/>
          <w:szCs w:val="28"/>
          <w:lang w:val="uk-UA" w:eastAsia="uk-UA"/>
        </w:rPr>
        <w:t xml:space="preserve"> музичний керівник </w:t>
      </w:r>
      <w:proofErr w:type="spellStart"/>
      <w:r w:rsidR="009C028E">
        <w:rPr>
          <w:rFonts w:ascii="Times New Roman" w:eastAsia="Times New Roman" w:hAnsi="Times New Roman" w:cs="Times New Roman"/>
          <w:color w:val="000000"/>
          <w:sz w:val="28"/>
          <w:szCs w:val="28"/>
          <w:lang w:val="uk-UA" w:eastAsia="uk-UA"/>
        </w:rPr>
        <w:t>Лецюк</w:t>
      </w:r>
      <w:proofErr w:type="spellEnd"/>
      <w:r w:rsidR="009C028E">
        <w:rPr>
          <w:rFonts w:ascii="Times New Roman" w:eastAsia="Times New Roman" w:hAnsi="Times New Roman" w:cs="Times New Roman"/>
          <w:color w:val="000000"/>
          <w:sz w:val="28"/>
          <w:szCs w:val="28"/>
          <w:lang w:val="uk-UA" w:eastAsia="uk-UA"/>
        </w:rPr>
        <w:t xml:space="preserve"> Ірина Василівна відповідає займаній посаді,   </w:t>
      </w:r>
      <w:r w:rsidRPr="00B0388D">
        <w:rPr>
          <w:rFonts w:ascii="Times New Roman" w:eastAsia="Times New Roman" w:hAnsi="Times New Roman" w:cs="Times New Roman"/>
          <w:color w:val="000000"/>
          <w:sz w:val="28"/>
          <w:szCs w:val="28"/>
          <w:lang w:val="uk-UA" w:eastAsia="uk-UA"/>
        </w:rPr>
        <w:t xml:space="preserve">отримала </w:t>
      </w:r>
      <w:r w:rsidR="009C028E">
        <w:rPr>
          <w:rFonts w:ascii="Times New Roman" w:eastAsia="Times New Roman" w:hAnsi="Times New Roman" w:cs="Times New Roman"/>
          <w:color w:val="000000"/>
          <w:sz w:val="28"/>
          <w:szCs w:val="28"/>
          <w:lang w:val="uk-UA" w:eastAsia="uk-UA"/>
        </w:rPr>
        <w:t>кваліфікаційну категорію «с</w:t>
      </w:r>
      <w:r w:rsidRPr="00B0388D">
        <w:rPr>
          <w:rFonts w:ascii="Times New Roman" w:eastAsia="Times New Roman" w:hAnsi="Times New Roman" w:cs="Times New Roman"/>
          <w:color w:val="000000"/>
          <w:sz w:val="28"/>
          <w:szCs w:val="28"/>
          <w:lang w:val="uk-UA" w:eastAsia="uk-UA"/>
        </w:rPr>
        <w:t xml:space="preserve">пеціаліст </w:t>
      </w:r>
      <w:r w:rsidR="009C028E">
        <w:rPr>
          <w:rFonts w:ascii="Times New Roman" w:eastAsia="Times New Roman" w:hAnsi="Times New Roman" w:cs="Times New Roman"/>
          <w:color w:val="000000"/>
          <w:sz w:val="28"/>
          <w:szCs w:val="28"/>
          <w:lang w:val="uk-UA" w:eastAsia="uk-UA"/>
        </w:rPr>
        <w:t>першої категорії».</w:t>
      </w:r>
    </w:p>
    <w:p w:rsidR="00B0388D" w:rsidRPr="00B0388D" w:rsidRDefault="00B0388D" w:rsidP="00C82F70">
      <w:pPr>
        <w:spacing w:after="0" w:line="240" w:lineRule="auto"/>
        <w:ind w:firstLine="708"/>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color w:val="000000"/>
          <w:sz w:val="28"/>
          <w:szCs w:val="28"/>
          <w:lang w:val="uk-UA" w:eastAsia="uk-UA"/>
        </w:rPr>
        <w:t>Чисел</w:t>
      </w:r>
      <w:r w:rsidR="00682854">
        <w:rPr>
          <w:rFonts w:ascii="Times New Roman" w:eastAsia="Times New Roman" w:hAnsi="Times New Roman" w:cs="Times New Roman"/>
          <w:color w:val="000000"/>
          <w:sz w:val="28"/>
          <w:szCs w:val="28"/>
          <w:lang w:val="uk-UA" w:eastAsia="uk-UA"/>
        </w:rPr>
        <w:t xml:space="preserve">ьність технічного персоналу – 6 </w:t>
      </w:r>
      <w:r w:rsidRPr="00B0388D">
        <w:rPr>
          <w:rFonts w:ascii="Times New Roman" w:eastAsia="Times New Roman" w:hAnsi="Times New Roman" w:cs="Times New Roman"/>
          <w:color w:val="000000"/>
          <w:sz w:val="28"/>
          <w:szCs w:val="28"/>
          <w:lang w:val="uk-UA" w:eastAsia="uk-UA"/>
        </w:rPr>
        <w:t xml:space="preserve"> осіб, медичного – 1 особа.</w:t>
      </w:r>
    </w:p>
    <w:p w:rsidR="00B0388D" w:rsidRPr="00B0388D" w:rsidRDefault="00B0388D" w:rsidP="00C82F70">
      <w:pPr>
        <w:spacing w:after="0" w:line="240" w:lineRule="auto"/>
        <w:ind w:firstLine="708"/>
        <w:jc w:val="both"/>
        <w:rPr>
          <w:rFonts w:ascii="Times New Roman" w:eastAsia="Times New Roman" w:hAnsi="Times New Roman" w:cs="Times New Roman"/>
          <w:sz w:val="24"/>
          <w:szCs w:val="24"/>
          <w:lang w:val="uk-UA" w:eastAsia="uk-UA"/>
        </w:rPr>
      </w:pPr>
      <w:r w:rsidRPr="00B0388D">
        <w:rPr>
          <w:rFonts w:ascii="Times New Roman" w:eastAsia="Times New Roman" w:hAnsi="Times New Roman" w:cs="Times New Roman"/>
          <w:color w:val="000000"/>
          <w:sz w:val="28"/>
          <w:szCs w:val="28"/>
          <w:lang w:val="uk-UA" w:eastAsia="uk-UA"/>
        </w:rPr>
        <w:t>Протягом року кадровий</w:t>
      </w:r>
      <w:r w:rsidR="00682854">
        <w:rPr>
          <w:rFonts w:ascii="Times New Roman" w:eastAsia="Times New Roman" w:hAnsi="Times New Roman" w:cs="Times New Roman"/>
          <w:color w:val="000000"/>
          <w:sz w:val="28"/>
          <w:szCs w:val="28"/>
          <w:lang w:val="uk-UA" w:eastAsia="uk-UA"/>
        </w:rPr>
        <w:t xml:space="preserve"> ск</w:t>
      </w:r>
      <w:r w:rsidR="00A025E3">
        <w:rPr>
          <w:rFonts w:ascii="Times New Roman" w:eastAsia="Times New Roman" w:hAnsi="Times New Roman" w:cs="Times New Roman"/>
          <w:color w:val="000000"/>
          <w:sz w:val="28"/>
          <w:szCs w:val="28"/>
          <w:lang w:val="uk-UA" w:eastAsia="uk-UA"/>
        </w:rPr>
        <w:t xml:space="preserve">лад зазнав певних змін:  жовтні </w:t>
      </w:r>
      <w:r w:rsidR="00682854">
        <w:rPr>
          <w:rFonts w:ascii="Times New Roman" w:eastAsia="Times New Roman" w:hAnsi="Times New Roman" w:cs="Times New Roman"/>
          <w:color w:val="000000"/>
          <w:sz w:val="28"/>
          <w:szCs w:val="28"/>
          <w:lang w:val="uk-UA" w:eastAsia="uk-UA"/>
        </w:rPr>
        <w:t xml:space="preserve"> </w:t>
      </w:r>
      <w:r w:rsidRPr="00B0388D">
        <w:rPr>
          <w:rFonts w:ascii="Times New Roman" w:eastAsia="Times New Roman" w:hAnsi="Times New Roman" w:cs="Times New Roman"/>
          <w:color w:val="000000"/>
          <w:sz w:val="28"/>
          <w:szCs w:val="28"/>
          <w:lang w:val="uk-UA" w:eastAsia="uk-UA"/>
        </w:rPr>
        <w:t xml:space="preserve">2024 року, </w:t>
      </w:r>
      <w:r w:rsidR="00A025E3">
        <w:rPr>
          <w:rFonts w:ascii="Times New Roman" w:eastAsia="Times New Roman" w:hAnsi="Times New Roman" w:cs="Times New Roman"/>
          <w:color w:val="000000"/>
          <w:sz w:val="28"/>
          <w:szCs w:val="28"/>
          <w:lang w:val="uk-UA" w:eastAsia="uk-UA"/>
        </w:rPr>
        <w:t>за власним бажанням, звільнилась</w:t>
      </w:r>
      <w:r w:rsidRPr="00B0388D">
        <w:rPr>
          <w:rFonts w:ascii="Times New Roman" w:eastAsia="Times New Roman" w:hAnsi="Times New Roman" w:cs="Times New Roman"/>
          <w:color w:val="000000"/>
          <w:sz w:val="28"/>
          <w:szCs w:val="28"/>
          <w:lang w:val="uk-UA" w:eastAsia="uk-UA"/>
        </w:rPr>
        <w:t xml:space="preserve"> </w:t>
      </w:r>
      <w:r w:rsidR="00682854">
        <w:rPr>
          <w:rFonts w:ascii="Times New Roman" w:eastAsia="Times New Roman" w:hAnsi="Times New Roman" w:cs="Times New Roman"/>
          <w:color w:val="000000"/>
          <w:sz w:val="28"/>
          <w:szCs w:val="28"/>
          <w:lang w:val="uk-UA" w:eastAsia="uk-UA"/>
        </w:rPr>
        <w:t xml:space="preserve">вихователь </w:t>
      </w:r>
      <w:r w:rsidRPr="00B0388D">
        <w:rPr>
          <w:rFonts w:ascii="Times New Roman" w:eastAsia="Times New Roman" w:hAnsi="Times New Roman" w:cs="Times New Roman"/>
          <w:color w:val="000000"/>
          <w:sz w:val="28"/>
          <w:szCs w:val="28"/>
          <w:lang w:val="uk-UA" w:eastAsia="uk-UA"/>
        </w:rPr>
        <w:t>групи</w:t>
      </w:r>
      <w:r w:rsidR="00682854">
        <w:rPr>
          <w:rFonts w:ascii="Times New Roman" w:eastAsia="Times New Roman" w:hAnsi="Times New Roman" w:cs="Times New Roman"/>
          <w:color w:val="000000"/>
          <w:sz w:val="28"/>
          <w:szCs w:val="28"/>
          <w:lang w:val="uk-UA" w:eastAsia="uk-UA"/>
        </w:rPr>
        <w:t xml:space="preserve"> Яцків Ірина Володимирівна</w:t>
      </w:r>
      <w:r w:rsidRPr="00B0388D">
        <w:rPr>
          <w:rFonts w:ascii="Times New Roman" w:eastAsia="Times New Roman" w:hAnsi="Times New Roman" w:cs="Times New Roman"/>
          <w:color w:val="000000"/>
          <w:sz w:val="28"/>
          <w:szCs w:val="28"/>
          <w:lang w:val="uk-UA" w:eastAsia="uk-UA"/>
        </w:rPr>
        <w:t xml:space="preserve">, і на її місце було </w:t>
      </w:r>
      <w:r w:rsidR="00682854">
        <w:rPr>
          <w:rFonts w:ascii="Times New Roman" w:eastAsia="Times New Roman" w:hAnsi="Times New Roman" w:cs="Times New Roman"/>
          <w:color w:val="000000"/>
          <w:sz w:val="28"/>
          <w:szCs w:val="28"/>
          <w:lang w:val="uk-UA" w:eastAsia="uk-UA"/>
        </w:rPr>
        <w:t xml:space="preserve">призначено </w:t>
      </w:r>
      <w:proofErr w:type="spellStart"/>
      <w:r w:rsidR="00682854">
        <w:rPr>
          <w:rFonts w:ascii="Times New Roman" w:eastAsia="Times New Roman" w:hAnsi="Times New Roman" w:cs="Times New Roman"/>
          <w:color w:val="000000"/>
          <w:sz w:val="28"/>
          <w:szCs w:val="28"/>
          <w:lang w:val="uk-UA" w:eastAsia="uk-UA"/>
        </w:rPr>
        <w:t>Салдан</w:t>
      </w:r>
      <w:proofErr w:type="spellEnd"/>
      <w:r w:rsidR="00682854">
        <w:rPr>
          <w:rFonts w:ascii="Times New Roman" w:eastAsia="Times New Roman" w:hAnsi="Times New Roman" w:cs="Times New Roman"/>
          <w:color w:val="000000"/>
          <w:sz w:val="28"/>
          <w:szCs w:val="28"/>
          <w:lang w:val="uk-UA" w:eastAsia="uk-UA"/>
        </w:rPr>
        <w:t xml:space="preserve"> Христину Михайлівну</w:t>
      </w:r>
      <w:r w:rsidRPr="00B0388D">
        <w:rPr>
          <w:rFonts w:ascii="Times New Roman" w:eastAsia="Times New Roman" w:hAnsi="Times New Roman" w:cs="Times New Roman"/>
          <w:color w:val="000000"/>
          <w:sz w:val="28"/>
          <w:szCs w:val="28"/>
          <w:lang w:val="uk-UA" w:eastAsia="uk-UA"/>
        </w:rPr>
        <w:t xml:space="preserve">. </w:t>
      </w:r>
    </w:p>
    <w:p w:rsidR="00F53642" w:rsidRDefault="00F53642" w:rsidP="00C82F70">
      <w:pPr>
        <w:spacing w:line="240" w:lineRule="auto"/>
        <w:rPr>
          <w:lang w:val="uk-UA"/>
        </w:rPr>
      </w:pPr>
    </w:p>
    <w:p w:rsidR="00390382" w:rsidRPr="00BF2DD9" w:rsidRDefault="00390382" w:rsidP="00682854">
      <w:pPr>
        <w:pStyle w:val="a5"/>
        <w:numPr>
          <w:ilvl w:val="2"/>
          <w:numId w:val="4"/>
        </w:numPr>
        <w:spacing w:after="0" w:line="240" w:lineRule="auto"/>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p>
    <w:p w:rsidR="00C82F70" w:rsidRDefault="00390382" w:rsidP="00C82F7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633CA">
        <w:rPr>
          <w:rFonts w:ascii="Times New Roman" w:eastAsia="Times New Roman" w:hAnsi="Times New Roman" w:cs="Times New Roman"/>
          <w:sz w:val="28"/>
          <w:szCs w:val="28"/>
          <w:lang w:val="uk-UA" w:eastAsia="ru-RU"/>
        </w:rPr>
        <w:t>У 2024–2025 навчальному році методична діяльність нашого закладу була цілеспрямовано побудована на реалізації стратегічних завдань, визначених на педагогічній раді та затверджених у річному плані</w:t>
      </w:r>
      <w:r>
        <w:rPr>
          <w:rFonts w:ascii="Times New Roman" w:eastAsia="Times New Roman" w:hAnsi="Times New Roman" w:cs="Times New Roman"/>
          <w:sz w:val="28"/>
          <w:szCs w:val="28"/>
          <w:lang w:val="uk-UA" w:eastAsia="ru-RU"/>
        </w:rPr>
        <w:t xml:space="preserve">. </w:t>
      </w:r>
    </w:p>
    <w:p w:rsidR="00C82F70" w:rsidRPr="004C012B" w:rsidRDefault="00C82F70" w:rsidP="00C82F70">
      <w:pPr>
        <w:spacing w:after="0" w:line="240" w:lineRule="auto"/>
        <w:jc w:val="both"/>
        <w:rPr>
          <w:rFonts w:ascii="Times New Roman" w:hAnsi="Times New Roman"/>
          <w:color w:val="000000" w:themeColor="text1"/>
          <w:sz w:val="28"/>
          <w:szCs w:val="28"/>
          <w:lang w:val="uk-UA"/>
        </w:rPr>
      </w:pPr>
      <w:r w:rsidRPr="004C012B">
        <w:rPr>
          <w:rFonts w:ascii="Times New Roman" w:hAnsi="Times New Roman"/>
          <w:color w:val="000000" w:themeColor="text1"/>
          <w:sz w:val="28"/>
          <w:szCs w:val="28"/>
          <w:lang w:val="uk-UA"/>
        </w:rPr>
        <w:t xml:space="preserve">1.  Формування основ безпеки життєдіяльності з метою зміцнення фізичного, соціального здоров’я дітей дошкільного віку у тісній співпраці з батьками, створення безпечних умов розвитку, виховання та навчання в умовах воєнного стану. </w:t>
      </w:r>
    </w:p>
    <w:p w:rsidR="00C82F70" w:rsidRPr="004C012B" w:rsidRDefault="00C82F70" w:rsidP="00C82F70">
      <w:pPr>
        <w:spacing w:after="0" w:line="240" w:lineRule="auto"/>
        <w:jc w:val="both"/>
        <w:rPr>
          <w:rFonts w:ascii="Times New Roman" w:hAnsi="Times New Roman"/>
          <w:color w:val="000000" w:themeColor="text1"/>
          <w:sz w:val="28"/>
          <w:szCs w:val="28"/>
        </w:rPr>
      </w:pPr>
      <w:r w:rsidRPr="004C012B">
        <w:rPr>
          <w:rFonts w:ascii="Times New Roman" w:hAnsi="Times New Roman"/>
          <w:color w:val="000000" w:themeColor="text1"/>
          <w:sz w:val="28"/>
          <w:szCs w:val="28"/>
          <w:lang w:val="uk-UA"/>
        </w:rPr>
        <w:t>2. Поглиблювати системну та послідовну роботу з національно-патріотичного виховання дітей через подальше формування у дошкільня</w:t>
      </w:r>
      <w:r w:rsidRPr="004C012B">
        <w:rPr>
          <w:rFonts w:ascii="Times New Roman" w:hAnsi="Times New Roman"/>
          <w:color w:val="000000" w:themeColor="text1"/>
          <w:sz w:val="28"/>
          <w:szCs w:val="28"/>
        </w:rPr>
        <w:t xml:space="preserve">т комплексу </w:t>
      </w:r>
      <w:proofErr w:type="spellStart"/>
      <w:r w:rsidRPr="004C012B">
        <w:rPr>
          <w:rFonts w:ascii="Times New Roman" w:hAnsi="Times New Roman"/>
          <w:color w:val="000000" w:themeColor="text1"/>
          <w:sz w:val="28"/>
          <w:szCs w:val="28"/>
        </w:rPr>
        <w:t>знань</w:t>
      </w:r>
      <w:proofErr w:type="spellEnd"/>
      <w:r w:rsidRPr="004C012B">
        <w:rPr>
          <w:rFonts w:ascii="Times New Roman" w:hAnsi="Times New Roman"/>
          <w:color w:val="000000" w:themeColor="text1"/>
          <w:sz w:val="28"/>
          <w:szCs w:val="28"/>
        </w:rPr>
        <w:t xml:space="preserve"> про </w:t>
      </w:r>
      <w:proofErr w:type="spellStart"/>
      <w:r w:rsidRPr="004C012B">
        <w:rPr>
          <w:rFonts w:ascii="Times New Roman" w:hAnsi="Times New Roman"/>
          <w:color w:val="000000" w:themeColor="text1"/>
          <w:sz w:val="28"/>
          <w:szCs w:val="28"/>
        </w:rPr>
        <w:t>сім’ю</w:t>
      </w:r>
      <w:proofErr w:type="spellEnd"/>
      <w:r w:rsidRPr="004C012B">
        <w:rPr>
          <w:rFonts w:ascii="Times New Roman" w:hAnsi="Times New Roman"/>
          <w:color w:val="000000" w:themeColor="text1"/>
          <w:sz w:val="28"/>
          <w:szCs w:val="28"/>
        </w:rPr>
        <w:t xml:space="preserve">, родину, </w:t>
      </w:r>
      <w:proofErr w:type="spellStart"/>
      <w:r w:rsidRPr="004C012B">
        <w:rPr>
          <w:rFonts w:ascii="Times New Roman" w:hAnsi="Times New Roman"/>
          <w:color w:val="000000" w:themeColor="text1"/>
          <w:sz w:val="28"/>
          <w:szCs w:val="28"/>
        </w:rPr>
        <w:t>рідне</w:t>
      </w:r>
      <w:proofErr w:type="spellEnd"/>
      <w:r w:rsidRPr="004C012B">
        <w:rPr>
          <w:rFonts w:ascii="Times New Roman" w:hAnsi="Times New Roman"/>
          <w:color w:val="000000" w:themeColor="text1"/>
          <w:sz w:val="28"/>
          <w:szCs w:val="28"/>
        </w:rPr>
        <w:t xml:space="preserve"> село, </w:t>
      </w:r>
      <w:proofErr w:type="spellStart"/>
      <w:r w:rsidRPr="004C012B">
        <w:rPr>
          <w:rFonts w:ascii="Times New Roman" w:hAnsi="Times New Roman"/>
          <w:color w:val="000000" w:themeColor="text1"/>
          <w:sz w:val="28"/>
          <w:szCs w:val="28"/>
        </w:rPr>
        <w:t>Батьківщину</w:t>
      </w:r>
      <w:proofErr w:type="spellEnd"/>
      <w:r w:rsidRPr="004C012B">
        <w:rPr>
          <w:rFonts w:ascii="Times New Roman" w:hAnsi="Times New Roman"/>
          <w:color w:val="000000" w:themeColor="text1"/>
          <w:sz w:val="28"/>
          <w:szCs w:val="28"/>
        </w:rPr>
        <w:t xml:space="preserve">, </w:t>
      </w:r>
      <w:proofErr w:type="spellStart"/>
      <w:r w:rsidRPr="004C012B">
        <w:rPr>
          <w:rFonts w:ascii="Times New Roman" w:hAnsi="Times New Roman"/>
          <w:color w:val="000000" w:themeColor="text1"/>
          <w:sz w:val="28"/>
          <w:szCs w:val="28"/>
        </w:rPr>
        <w:t>Україну</w:t>
      </w:r>
      <w:proofErr w:type="spellEnd"/>
      <w:r w:rsidRPr="004C012B">
        <w:rPr>
          <w:rFonts w:ascii="Times New Roman" w:hAnsi="Times New Roman"/>
          <w:color w:val="000000" w:themeColor="text1"/>
          <w:sz w:val="28"/>
          <w:szCs w:val="28"/>
        </w:rPr>
        <w:t>.</w:t>
      </w:r>
    </w:p>
    <w:p w:rsidR="00C82F70" w:rsidRPr="004C012B" w:rsidRDefault="00C82F70" w:rsidP="00C82F70">
      <w:pPr>
        <w:spacing w:after="0" w:line="240" w:lineRule="auto"/>
        <w:jc w:val="both"/>
        <w:rPr>
          <w:rFonts w:ascii="Times New Roman" w:hAnsi="Times New Roman"/>
          <w:color w:val="000000" w:themeColor="text1"/>
          <w:sz w:val="28"/>
          <w:szCs w:val="28"/>
        </w:rPr>
      </w:pPr>
      <w:r w:rsidRPr="004C012B">
        <w:rPr>
          <w:rFonts w:ascii="Times New Roman" w:hAnsi="Times New Roman"/>
          <w:color w:val="000000" w:themeColor="text1"/>
          <w:sz w:val="28"/>
          <w:szCs w:val="28"/>
        </w:rPr>
        <w:t xml:space="preserve">3. </w:t>
      </w:r>
      <w:proofErr w:type="spellStart"/>
      <w:r w:rsidRPr="004C012B">
        <w:rPr>
          <w:rFonts w:ascii="Times New Roman" w:hAnsi="Times New Roman"/>
          <w:color w:val="000000"/>
          <w:sz w:val="28"/>
          <w:szCs w:val="28"/>
        </w:rPr>
        <w:t>Розвивати</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мовленнєві</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активності</w:t>
      </w:r>
      <w:proofErr w:type="spellEnd"/>
      <w:r w:rsidRPr="004C012B">
        <w:rPr>
          <w:rFonts w:ascii="Times New Roman" w:hAnsi="Times New Roman"/>
          <w:color w:val="000000"/>
          <w:sz w:val="28"/>
          <w:szCs w:val="28"/>
        </w:rPr>
        <w:t xml:space="preserve"> у </w:t>
      </w:r>
      <w:proofErr w:type="spellStart"/>
      <w:r w:rsidRPr="004C012B">
        <w:rPr>
          <w:rFonts w:ascii="Times New Roman" w:hAnsi="Times New Roman"/>
          <w:color w:val="000000"/>
          <w:sz w:val="28"/>
          <w:szCs w:val="28"/>
        </w:rPr>
        <w:t>дітей</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дошкільного</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віку</w:t>
      </w:r>
      <w:proofErr w:type="spellEnd"/>
      <w:r w:rsidRPr="004C012B">
        <w:rPr>
          <w:rFonts w:ascii="Times New Roman" w:hAnsi="Times New Roman"/>
          <w:color w:val="000000"/>
          <w:sz w:val="28"/>
          <w:szCs w:val="28"/>
        </w:rPr>
        <w:t xml:space="preserve">  через </w:t>
      </w:r>
      <w:proofErr w:type="spellStart"/>
      <w:r w:rsidRPr="004C012B">
        <w:rPr>
          <w:rFonts w:ascii="Times New Roman" w:hAnsi="Times New Roman"/>
          <w:color w:val="000000"/>
          <w:sz w:val="28"/>
          <w:szCs w:val="28"/>
        </w:rPr>
        <w:t>використання</w:t>
      </w:r>
      <w:proofErr w:type="spellEnd"/>
      <w:r w:rsidRPr="004C012B">
        <w:rPr>
          <w:rFonts w:ascii="Times New Roman" w:hAnsi="Times New Roman"/>
          <w:color w:val="000000"/>
          <w:sz w:val="28"/>
          <w:szCs w:val="28"/>
        </w:rPr>
        <w:t xml:space="preserve"> </w:t>
      </w:r>
      <w:proofErr w:type="spellStart"/>
      <w:proofErr w:type="gramStart"/>
      <w:r w:rsidRPr="004C012B">
        <w:rPr>
          <w:rFonts w:ascii="Times New Roman" w:hAnsi="Times New Roman"/>
          <w:color w:val="000000"/>
          <w:sz w:val="28"/>
          <w:szCs w:val="28"/>
        </w:rPr>
        <w:t>вс</w:t>
      </w:r>
      <w:proofErr w:type="gramEnd"/>
      <w:r w:rsidRPr="004C012B">
        <w:rPr>
          <w:rFonts w:ascii="Times New Roman" w:hAnsi="Times New Roman"/>
          <w:color w:val="000000"/>
          <w:sz w:val="28"/>
          <w:szCs w:val="28"/>
        </w:rPr>
        <w:t>іх</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компонентів</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мовлення</w:t>
      </w:r>
      <w:proofErr w:type="spellEnd"/>
      <w:r w:rsidRPr="004C012B">
        <w:rPr>
          <w:rFonts w:ascii="Times New Roman" w:hAnsi="Times New Roman"/>
          <w:color w:val="000000"/>
          <w:sz w:val="28"/>
          <w:szCs w:val="28"/>
        </w:rPr>
        <w:t xml:space="preserve"> у </w:t>
      </w:r>
      <w:proofErr w:type="spellStart"/>
      <w:r w:rsidRPr="004C012B">
        <w:rPr>
          <w:rFonts w:ascii="Times New Roman" w:hAnsi="Times New Roman"/>
          <w:color w:val="000000"/>
          <w:sz w:val="28"/>
          <w:szCs w:val="28"/>
        </w:rPr>
        <w:t>різних</w:t>
      </w:r>
      <w:proofErr w:type="spellEnd"/>
      <w:r w:rsidRPr="004C012B">
        <w:rPr>
          <w:rFonts w:ascii="Times New Roman" w:hAnsi="Times New Roman"/>
          <w:color w:val="000000"/>
          <w:sz w:val="28"/>
          <w:szCs w:val="28"/>
        </w:rPr>
        <w:t xml:space="preserve"> формах та видах </w:t>
      </w:r>
      <w:proofErr w:type="spellStart"/>
      <w:r w:rsidRPr="004C012B">
        <w:rPr>
          <w:rFonts w:ascii="Times New Roman" w:hAnsi="Times New Roman"/>
          <w:color w:val="000000"/>
          <w:sz w:val="28"/>
          <w:szCs w:val="28"/>
        </w:rPr>
        <w:t>дитячої</w:t>
      </w:r>
      <w:proofErr w:type="spellEnd"/>
      <w:r w:rsidRPr="004C012B">
        <w:rPr>
          <w:rFonts w:ascii="Times New Roman" w:hAnsi="Times New Roman"/>
          <w:color w:val="000000"/>
          <w:sz w:val="28"/>
          <w:szCs w:val="28"/>
        </w:rPr>
        <w:t xml:space="preserve"> </w:t>
      </w:r>
      <w:proofErr w:type="spellStart"/>
      <w:r w:rsidRPr="004C012B">
        <w:rPr>
          <w:rFonts w:ascii="Times New Roman" w:hAnsi="Times New Roman"/>
          <w:color w:val="000000"/>
          <w:sz w:val="28"/>
          <w:szCs w:val="28"/>
        </w:rPr>
        <w:t>діяльності</w:t>
      </w:r>
      <w:proofErr w:type="spellEnd"/>
      <w:r w:rsidRPr="004C012B">
        <w:rPr>
          <w:rFonts w:ascii="Times New Roman" w:hAnsi="Times New Roman"/>
          <w:color w:val="000000"/>
          <w:sz w:val="28"/>
          <w:szCs w:val="28"/>
        </w:rPr>
        <w:t>.</w:t>
      </w:r>
    </w:p>
    <w:p w:rsidR="00C82F70" w:rsidRPr="004C012B" w:rsidRDefault="00C82F70" w:rsidP="00C82F70">
      <w:pPr>
        <w:spacing w:after="0" w:line="240" w:lineRule="auto"/>
        <w:jc w:val="both"/>
        <w:rPr>
          <w:rFonts w:ascii="Times New Roman" w:eastAsia="Times New Roman" w:hAnsi="Times New Roman" w:cs="Times New Roman"/>
          <w:sz w:val="28"/>
          <w:szCs w:val="28"/>
          <w:lang w:val="uk-UA" w:eastAsia="ru-RU"/>
        </w:rPr>
      </w:pPr>
    </w:p>
    <w:p w:rsidR="00C82F70" w:rsidRPr="004C012B" w:rsidRDefault="00390382" w:rsidP="004C01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C012B">
        <w:rPr>
          <w:rFonts w:ascii="Times New Roman" w:eastAsia="Times New Roman" w:hAnsi="Times New Roman" w:cs="Times New Roman"/>
          <w:sz w:val="28"/>
          <w:szCs w:val="28"/>
          <w:lang w:val="uk-UA" w:eastAsia="ru-RU"/>
        </w:rPr>
        <w:t xml:space="preserve">      </w:t>
      </w:r>
      <w:r w:rsidR="004C012B" w:rsidRPr="004C012B">
        <w:rPr>
          <w:rFonts w:ascii="Times New Roman" w:eastAsia="Times New Roman" w:hAnsi="Times New Roman" w:cs="Times New Roman"/>
          <w:sz w:val="28"/>
          <w:szCs w:val="28"/>
          <w:lang w:val="uk-UA" w:eastAsia="ru-RU"/>
        </w:rPr>
        <w:t xml:space="preserve">Вихователь </w:t>
      </w:r>
      <w:proofErr w:type="spellStart"/>
      <w:r w:rsidR="004C012B" w:rsidRPr="004C012B">
        <w:rPr>
          <w:rFonts w:ascii="Times New Roman" w:eastAsia="Times New Roman" w:hAnsi="Times New Roman" w:cs="Times New Roman"/>
          <w:sz w:val="28"/>
          <w:szCs w:val="28"/>
          <w:lang w:val="uk-UA" w:eastAsia="ru-RU"/>
        </w:rPr>
        <w:t>Шабан</w:t>
      </w:r>
      <w:proofErr w:type="spellEnd"/>
      <w:r w:rsidR="004C012B" w:rsidRPr="004C012B">
        <w:rPr>
          <w:rFonts w:ascii="Times New Roman" w:eastAsia="Times New Roman" w:hAnsi="Times New Roman" w:cs="Times New Roman"/>
          <w:sz w:val="28"/>
          <w:szCs w:val="28"/>
          <w:lang w:val="uk-UA" w:eastAsia="ru-RU"/>
        </w:rPr>
        <w:t xml:space="preserve"> Г. В., </w:t>
      </w:r>
      <w:proofErr w:type="spellStart"/>
      <w:r w:rsidR="004C012B" w:rsidRPr="004C012B">
        <w:rPr>
          <w:rFonts w:ascii="Times New Roman" w:eastAsia="Times New Roman" w:hAnsi="Times New Roman" w:cs="Times New Roman"/>
          <w:sz w:val="28"/>
          <w:szCs w:val="28"/>
          <w:lang w:val="uk-UA" w:eastAsia="ru-RU"/>
        </w:rPr>
        <w:t>Салдан</w:t>
      </w:r>
      <w:proofErr w:type="spellEnd"/>
      <w:r w:rsidR="004C012B" w:rsidRPr="004C012B">
        <w:rPr>
          <w:rFonts w:ascii="Times New Roman" w:eastAsia="Times New Roman" w:hAnsi="Times New Roman" w:cs="Times New Roman"/>
          <w:sz w:val="28"/>
          <w:szCs w:val="28"/>
          <w:lang w:val="uk-UA" w:eastAsia="ru-RU"/>
        </w:rPr>
        <w:t xml:space="preserve"> Х. М., Р</w:t>
      </w:r>
      <w:r w:rsidR="004C012B" w:rsidRPr="004C012B">
        <w:rPr>
          <w:rStyle w:val="2532"/>
          <w:rFonts w:ascii="Times New Roman" w:hAnsi="Times New Roman" w:cs="Times New Roman"/>
          <w:color w:val="000000"/>
          <w:sz w:val="28"/>
          <w:szCs w:val="28"/>
          <w:lang w:val="uk-UA"/>
        </w:rPr>
        <w:t xml:space="preserve">озпочали участь у </w:t>
      </w:r>
      <w:proofErr w:type="spellStart"/>
      <w:r w:rsidR="004C012B" w:rsidRPr="004C012B">
        <w:rPr>
          <w:rFonts w:ascii="Times New Roman" w:hAnsi="Times New Roman" w:cs="Times New Roman"/>
          <w:color w:val="000000"/>
          <w:sz w:val="28"/>
          <w:szCs w:val="28"/>
          <w:lang w:val="uk-UA"/>
        </w:rPr>
        <w:t>проєкті</w:t>
      </w:r>
      <w:proofErr w:type="spellEnd"/>
      <w:r w:rsidR="004C012B" w:rsidRPr="004C012B">
        <w:rPr>
          <w:rFonts w:ascii="Times New Roman" w:hAnsi="Times New Roman" w:cs="Times New Roman"/>
          <w:color w:val="000000"/>
          <w:sz w:val="28"/>
          <w:szCs w:val="28"/>
          <w:lang w:val="uk-UA"/>
        </w:rPr>
        <w:t xml:space="preserve"> «Думай на рівних» (комплексна програма соціально-емоційного розвитку та психосоціальної підтримки дітей дошкільного віку), який організовує Всеукраїнський фонд «Крок за кроком» за підтримки Міністерства освіти та науки України.</w:t>
      </w:r>
      <w:r w:rsidRPr="004C012B">
        <w:rPr>
          <w:rFonts w:ascii="Times New Roman" w:eastAsia="Times New Roman" w:hAnsi="Times New Roman" w:cs="Times New Roman"/>
          <w:sz w:val="28"/>
          <w:szCs w:val="28"/>
          <w:lang w:val="uk-UA" w:eastAsia="ru-RU"/>
        </w:rPr>
        <w:t xml:space="preserve">     </w:t>
      </w:r>
    </w:p>
    <w:p w:rsidR="00390382" w:rsidRPr="004C012B" w:rsidRDefault="00390382" w:rsidP="00390382">
      <w:pPr>
        <w:spacing w:after="0" w:line="240" w:lineRule="auto"/>
        <w:jc w:val="both"/>
        <w:rPr>
          <w:rFonts w:ascii="Times New Roman" w:eastAsia="Times New Roman" w:hAnsi="Times New Roman" w:cs="Times New Roman"/>
          <w:sz w:val="28"/>
          <w:szCs w:val="28"/>
          <w:lang w:val="uk-UA" w:eastAsia="ru-RU"/>
        </w:rPr>
      </w:pPr>
    </w:p>
    <w:p w:rsidR="00CB50E0" w:rsidRPr="00CB50E0" w:rsidRDefault="00A025E3" w:rsidP="00832B6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IV</w:t>
      </w:r>
      <w:r w:rsidRPr="00A025E3">
        <w:rPr>
          <w:rFonts w:ascii="Times New Roman" w:eastAsia="Times New Roman" w:hAnsi="Times New Roman" w:cs="Times New Roman"/>
          <w:b/>
          <w:sz w:val="28"/>
          <w:szCs w:val="28"/>
          <w:lang w:val="uk-UA" w:eastAsia="ru-RU"/>
        </w:rPr>
        <w:t xml:space="preserve">. </w:t>
      </w:r>
      <w:r w:rsidR="00390382" w:rsidRPr="00A025E3">
        <w:rPr>
          <w:rFonts w:ascii="Times New Roman" w:eastAsia="Times New Roman" w:hAnsi="Times New Roman" w:cs="Times New Roman"/>
          <w:b/>
          <w:sz w:val="28"/>
          <w:szCs w:val="28"/>
          <w:lang w:val="uk-UA" w:eastAsia="ru-RU"/>
        </w:rPr>
        <w:t xml:space="preserve">Аналіз організації навчально-виховної роботи відповідно програми розвитку дитини дошкільного віку «Українське </w:t>
      </w:r>
      <w:proofErr w:type="spellStart"/>
      <w:r w:rsidR="00390382" w:rsidRPr="00A025E3">
        <w:rPr>
          <w:rFonts w:ascii="Times New Roman" w:eastAsia="Times New Roman" w:hAnsi="Times New Roman" w:cs="Times New Roman"/>
          <w:b/>
          <w:sz w:val="28"/>
          <w:szCs w:val="28"/>
          <w:lang w:val="uk-UA" w:eastAsia="ru-RU"/>
        </w:rPr>
        <w:t>дошкілля</w:t>
      </w:r>
      <w:proofErr w:type="spellEnd"/>
      <w:r w:rsidR="00390382" w:rsidRPr="00A025E3">
        <w:rPr>
          <w:rFonts w:ascii="Times New Roman" w:eastAsia="Times New Roman" w:hAnsi="Times New Roman" w:cs="Times New Roman"/>
          <w:b/>
          <w:sz w:val="28"/>
          <w:szCs w:val="28"/>
          <w:lang w:val="uk-UA" w:eastAsia="ru-RU"/>
        </w:rPr>
        <w:t>»</w:t>
      </w:r>
      <w:r w:rsidR="00CB50E0" w:rsidRPr="00A025E3">
        <w:rPr>
          <w:rFonts w:ascii="Times New Roman" w:eastAsia="Times New Roman" w:hAnsi="Times New Roman" w:cs="Times New Roman"/>
          <w:b/>
          <w:sz w:val="28"/>
          <w:szCs w:val="28"/>
          <w:lang w:val="uk-UA" w:eastAsia="ru-RU"/>
        </w:rPr>
        <w:t>.</w:t>
      </w:r>
    </w:p>
    <w:p w:rsidR="00390382" w:rsidRPr="00BF2DD9" w:rsidRDefault="00390382" w:rsidP="00390382">
      <w:pPr>
        <w:spacing w:after="0" w:line="24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У 202</w:t>
      </w:r>
      <w:r>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BF2DD9">
        <w:rPr>
          <w:rFonts w:ascii="Times New Roman" w:eastAsia="Times New Roman" w:hAnsi="Times New Roman" w:cs="Times New Roman"/>
          <w:sz w:val="28"/>
          <w:szCs w:val="28"/>
          <w:lang w:val="uk-UA" w:eastAsia="ru-RU"/>
        </w:rPr>
        <w:t xml:space="preserve"> навчальному році організація </w:t>
      </w:r>
      <w:r>
        <w:rPr>
          <w:rFonts w:ascii="Times New Roman" w:eastAsia="Times New Roman" w:hAnsi="Times New Roman" w:cs="Times New Roman"/>
          <w:sz w:val="28"/>
          <w:szCs w:val="28"/>
          <w:lang w:val="uk-UA" w:eastAsia="ru-RU"/>
        </w:rPr>
        <w:t xml:space="preserve">освітнього процесу в </w:t>
      </w:r>
      <w:r w:rsidRPr="00BF2DD9">
        <w:rPr>
          <w:rFonts w:ascii="Times New Roman" w:eastAsia="Times New Roman" w:hAnsi="Times New Roman" w:cs="Times New Roman"/>
          <w:sz w:val="28"/>
          <w:szCs w:val="28"/>
          <w:lang w:val="uk-UA" w:eastAsia="ru-RU"/>
        </w:rPr>
        <w:t>закладі</w:t>
      </w:r>
      <w:r>
        <w:rPr>
          <w:rFonts w:ascii="Times New Roman" w:eastAsia="Times New Roman" w:hAnsi="Times New Roman" w:cs="Times New Roman"/>
          <w:sz w:val="28"/>
          <w:szCs w:val="28"/>
          <w:lang w:val="uk-UA" w:eastAsia="ru-RU"/>
        </w:rPr>
        <w:t xml:space="preserve"> дошкільної освіти</w:t>
      </w:r>
      <w:r w:rsidRPr="00BF2DD9">
        <w:rPr>
          <w:rFonts w:ascii="Times New Roman" w:eastAsia="Times New Roman" w:hAnsi="Times New Roman" w:cs="Times New Roman"/>
          <w:sz w:val="28"/>
          <w:szCs w:val="28"/>
          <w:lang w:val="uk-UA" w:eastAsia="ru-RU"/>
        </w:rPr>
        <w:t xml:space="preserve"> відбувалася за програмою розвитку дитини дошкільного віку «Українське </w:t>
      </w:r>
      <w:proofErr w:type="spellStart"/>
      <w:r w:rsidRPr="00BF2DD9">
        <w:rPr>
          <w:rFonts w:ascii="Times New Roman" w:eastAsia="Times New Roman" w:hAnsi="Times New Roman" w:cs="Times New Roman"/>
          <w:sz w:val="28"/>
          <w:szCs w:val="28"/>
          <w:lang w:val="uk-UA" w:eastAsia="ru-RU"/>
        </w:rPr>
        <w:t>дошкілля</w:t>
      </w:r>
      <w:proofErr w:type="spellEnd"/>
      <w:r w:rsidRPr="00BF2DD9">
        <w:rPr>
          <w:rFonts w:ascii="Times New Roman" w:eastAsia="Times New Roman" w:hAnsi="Times New Roman" w:cs="Times New Roman"/>
          <w:sz w:val="28"/>
          <w:szCs w:val="28"/>
          <w:lang w:val="uk-UA" w:eastAsia="ru-RU"/>
        </w:rPr>
        <w:t>»</w:t>
      </w:r>
      <w:r w:rsidRPr="00BF2DD9">
        <w:rPr>
          <w:rFonts w:ascii="Times New Roman" w:hAnsi="Times New Roman" w:cs="Times New Roman"/>
          <w:sz w:val="28"/>
          <w:szCs w:val="28"/>
          <w:lang w:val="uk-UA"/>
        </w:rPr>
        <w:t xml:space="preserve">, </w:t>
      </w:r>
      <w:r w:rsidRPr="00BF2DD9">
        <w:rPr>
          <w:rFonts w:ascii="Times New Roman" w:eastAsia="Times New Roman" w:hAnsi="Times New Roman" w:cs="Times New Roman"/>
          <w:sz w:val="28"/>
          <w:szCs w:val="28"/>
          <w:lang w:val="uk-UA" w:eastAsia="ru-RU"/>
        </w:rPr>
        <w:t>з урахуванням Базового компоненту дошкільної освіти.</w:t>
      </w:r>
      <w:r w:rsidRPr="00390382">
        <w:rPr>
          <w:lang w:val="uk-UA"/>
        </w:rPr>
        <w:t xml:space="preserve"> </w:t>
      </w:r>
      <w:r w:rsidRPr="0079512C">
        <w:rPr>
          <w:rFonts w:ascii="Times New Roman" w:eastAsia="Times New Roman" w:hAnsi="Times New Roman" w:cs="Times New Roman"/>
          <w:sz w:val="28"/>
          <w:szCs w:val="28"/>
          <w:lang w:val="uk-UA" w:eastAsia="ru-RU"/>
        </w:rPr>
        <w:t xml:space="preserve">Уся діяльність була спрямована на створення освітнього середовища, яке забезпечує гармонійний розвиток особистості дитини, формування ключових </w:t>
      </w:r>
      <w:proofErr w:type="spellStart"/>
      <w:r w:rsidRPr="0079512C">
        <w:rPr>
          <w:rFonts w:ascii="Times New Roman" w:eastAsia="Times New Roman" w:hAnsi="Times New Roman" w:cs="Times New Roman"/>
          <w:sz w:val="28"/>
          <w:szCs w:val="28"/>
          <w:lang w:val="uk-UA" w:eastAsia="ru-RU"/>
        </w:rPr>
        <w:t>компетентностей</w:t>
      </w:r>
      <w:proofErr w:type="spellEnd"/>
      <w:r w:rsidRPr="0079512C">
        <w:rPr>
          <w:rFonts w:ascii="Times New Roman" w:eastAsia="Times New Roman" w:hAnsi="Times New Roman" w:cs="Times New Roman"/>
          <w:sz w:val="28"/>
          <w:szCs w:val="28"/>
          <w:lang w:val="uk-UA" w:eastAsia="ru-RU"/>
        </w:rPr>
        <w:t>, затверджених державними стандартами.</w:t>
      </w:r>
    </w:p>
    <w:p w:rsidR="00390382" w:rsidRDefault="00390382" w:rsidP="00390382">
      <w:pPr>
        <w:pStyle w:val="a5"/>
        <w:spacing w:after="0" w:line="240" w:lineRule="auto"/>
        <w:ind w:left="0" w:firstLine="709"/>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Освітній процес будувався за </w:t>
      </w:r>
      <w:r w:rsidR="000D1EFD">
        <w:rPr>
          <w:rFonts w:ascii="Times New Roman" w:eastAsia="Times New Roman" w:hAnsi="Times New Roman" w:cs="Times New Roman"/>
          <w:sz w:val="28"/>
          <w:szCs w:val="28"/>
          <w:lang w:val="uk-UA" w:eastAsia="ru-RU"/>
        </w:rPr>
        <w:t>освітніми лініями</w:t>
      </w:r>
      <w:r w:rsidRPr="0079512C">
        <w:rPr>
          <w:rFonts w:ascii="Times New Roman" w:eastAsia="Times New Roman" w:hAnsi="Times New Roman" w:cs="Times New Roman"/>
          <w:sz w:val="28"/>
          <w:szCs w:val="28"/>
          <w:lang w:val="uk-UA" w:eastAsia="ru-RU"/>
        </w:rPr>
        <w:t>: особистісного розвитку, мовлення, пізнання, емоційно-ціннісного ставлення, художньо-естетичного та фізичного виховання. Календарне планування здійснювалося за</w:t>
      </w:r>
      <w:r w:rsidR="000D1EFD">
        <w:rPr>
          <w:rFonts w:ascii="Times New Roman" w:eastAsia="Times New Roman" w:hAnsi="Times New Roman" w:cs="Times New Roman"/>
          <w:sz w:val="28"/>
          <w:szCs w:val="28"/>
          <w:lang w:val="uk-UA" w:eastAsia="ru-RU"/>
        </w:rPr>
        <w:t xml:space="preserve"> лініями </w:t>
      </w:r>
      <w:r w:rsidRPr="0079512C">
        <w:rPr>
          <w:rFonts w:ascii="Times New Roman" w:eastAsia="Times New Roman" w:hAnsi="Times New Roman" w:cs="Times New Roman"/>
          <w:sz w:val="28"/>
          <w:szCs w:val="28"/>
          <w:lang w:val="uk-UA" w:eastAsia="ru-RU"/>
        </w:rPr>
        <w:t>розвитку, визначених Базовим компонентом.</w:t>
      </w:r>
    </w:p>
    <w:p w:rsidR="00390382" w:rsidRDefault="00390382" w:rsidP="00390382">
      <w:pPr>
        <w:pStyle w:val="a5"/>
        <w:spacing w:after="0" w:line="240" w:lineRule="auto"/>
        <w:ind w:left="0" w:firstLine="709"/>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У календарних планах визначалися тема тижня, зміст освітньої діяльності, форми роботи з дітьми, а також інтеграція знань, практичних умінь і соціальних навичок у щоденне життя вихованців. Планування носило системний та послідовний характер, з урахуванням принципів повторення, ускладнення, варіативності та наступності. Освітній процес був гнучким, адаптованим до умов груп, освітніх потреб дітей та матеріальної бази закладу.</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390382">
        <w:rPr>
          <w:rFonts w:ascii="Times New Roman" w:eastAsia="Times New Roman" w:hAnsi="Times New Roman" w:cs="Times New Roman"/>
          <w:b/>
          <w:bCs/>
          <w:sz w:val="28"/>
          <w:szCs w:val="28"/>
          <w:lang w:val="uk-UA" w:eastAsia="ru-RU"/>
        </w:rPr>
        <w:t>Предметно-просторове розвивальне середовище</w:t>
      </w:r>
      <w:r w:rsidRPr="00390382">
        <w:rPr>
          <w:rFonts w:ascii="Times New Roman" w:eastAsia="Times New Roman" w:hAnsi="Times New Roman" w:cs="Times New Roman"/>
          <w:sz w:val="28"/>
          <w:szCs w:val="28"/>
          <w:lang w:val="uk-UA" w:eastAsia="ru-RU"/>
        </w:rPr>
        <w:t xml:space="preserve"> відповідало сучасним вимогам: у кожній групі були організовані функціональні осередки, спрямовані на підтримку ігрової, пізнавальної, дослідницької, мовленнєвої, художньо-естетичної, рухової активності дітей. </w:t>
      </w:r>
      <w:proofErr w:type="spellStart"/>
      <w:r w:rsidRPr="0079512C">
        <w:rPr>
          <w:rFonts w:ascii="Times New Roman" w:eastAsia="Times New Roman" w:hAnsi="Times New Roman" w:cs="Times New Roman"/>
          <w:sz w:val="28"/>
          <w:szCs w:val="28"/>
          <w:lang w:eastAsia="ru-RU"/>
        </w:rPr>
        <w:t>Осередки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були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естетично</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оформлені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безпечні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стимулювали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інтерес</w:t>
      </w:r>
      <w:proofErr w:type="spellEnd"/>
      <w:r w:rsidRPr="0079512C">
        <w:rPr>
          <w:rFonts w:ascii="Times New Roman" w:eastAsia="Times New Roman" w:hAnsi="Times New Roman" w:cs="Times New Roman"/>
          <w:sz w:val="28"/>
          <w:szCs w:val="28"/>
          <w:lang w:eastAsia="ru-RU"/>
        </w:rPr>
        <w:t xml:space="preserve"> до </w:t>
      </w:r>
      <w:proofErr w:type="spellStart"/>
      <w:proofErr w:type="gramStart"/>
      <w:r w:rsidRPr="0079512C">
        <w:rPr>
          <w:rFonts w:ascii="Times New Roman" w:eastAsia="Times New Roman" w:hAnsi="Times New Roman" w:cs="Times New Roman"/>
          <w:sz w:val="28"/>
          <w:szCs w:val="28"/>
          <w:lang w:eastAsia="ru-RU"/>
        </w:rPr>
        <w:t>п</w:t>
      </w:r>
      <w:proofErr w:type="gramEnd"/>
      <w:r w:rsidRPr="0079512C">
        <w:rPr>
          <w:rFonts w:ascii="Times New Roman" w:eastAsia="Times New Roman" w:hAnsi="Times New Roman" w:cs="Times New Roman"/>
          <w:sz w:val="28"/>
          <w:szCs w:val="28"/>
          <w:lang w:eastAsia="ru-RU"/>
        </w:rPr>
        <w:t>ізнання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світу</w:t>
      </w:r>
      <w:proofErr w:type="spellEnd"/>
      <w:r w:rsidRPr="0079512C">
        <w:rPr>
          <w:rFonts w:ascii="Times New Roman" w:eastAsia="Times New Roman" w:hAnsi="Times New Roman" w:cs="Times New Roman"/>
          <w:sz w:val="28"/>
          <w:szCs w:val="28"/>
          <w:lang w:eastAsia="ru-RU"/>
        </w:rPr>
        <w:t xml:space="preserve"> та </w:t>
      </w:r>
      <w:proofErr w:type="spellStart"/>
      <w:r w:rsidRPr="0079512C">
        <w:rPr>
          <w:rFonts w:ascii="Times New Roman" w:eastAsia="Times New Roman" w:hAnsi="Times New Roman" w:cs="Times New Roman"/>
          <w:sz w:val="28"/>
          <w:szCs w:val="28"/>
          <w:lang w:eastAsia="ru-RU"/>
        </w:rPr>
        <w:t>сприяли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розвитку</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самостійності</w:t>
      </w:r>
      <w:proofErr w:type="spellEnd"/>
      <w:r w:rsidRPr="0079512C">
        <w:rPr>
          <w:rFonts w:ascii="Times New Roman" w:eastAsia="Times New Roman" w:hAnsi="Times New Roman" w:cs="Times New Roman"/>
          <w:sz w:val="28"/>
          <w:szCs w:val="28"/>
          <w:lang w:eastAsia="ru-RU"/>
        </w:rPr>
        <w:t>.</w:t>
      </w:r>
      <w:r w:rsidRPr="00BF2DD9">
        <w:rPr>
          <w:rFonts w:ascii="Times New Roman" w:eastAsia="Times New Roman" w:hAnsi="Times New Roman" w:cs="Times New Roman"/>
          <w:sz w:val="28"/>
          <w:szCs w:val="28"/>
          <w:lang w:val="uk-UA" w:eastAsia="ru-RU"/>
        </w:rPr>
        <w:t xml:space="preserve">     </w:t>
      </w:r>
    </w:p>
    <w:p w:rsidR="00390382" w:rsidRPr="000209DB" w:rsidRDefault="00390382" w:rsidP="00390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Pr="0079512C">
        <w:rPr>
          <w:rFonts w:ascii="Times New Roman" w:eastAsia="Times New Roman" w:hAnsi="Times New Roman" w:cs="Times New Roman"/>
          <w:sz w:val="28"/>
          <w:szCs w:val="28"/>
          <w:lang w:eastAsia="ru-RU"/>
        </w:rPr>
        <w:t>Особливу</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увагу</w:t>
      </w:r>
      <w:proofErr w:type="spellEnd"/>
      <w:r w:rsidRPr="0079512C">
        <w:rPr>
          <w:rFonts w:ascii="Times New Roman" w:eastAsia="Times New Roman" w:hAnsi="Times New Roman" w:cs="Times New Roman"/>
          <w:sz w:val="28"/>
          <w:szCs w:val="28"/>
          <w:lang w:eastAsia="ru-RU"/>
        </w:rPr>
        <w:t xml:space="preserve"> педагоги </w:t>
      </w:r>
      <w:proofErr w:type="spellStart"/>
      <w:r w:rsidRPr="0079512C">
        <w:rPr>
          <w:rFonts w:ascii="Times New Roman" w:eastAsia="Times New Roman" w:hAnsi="Times New Roman" w:cs="Times New Roman"/>
          <w:sz w:val="28"/>
          <w:szCs w:val="28"/>
          <w:lang w:eastAsia="ru-RU"/>
        </w:rPr>
        <w:t>приділяли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b/>
          <w:bCs/>
          <w:sz w:val="28"/>
          <w:szCs w:val="28"/>
          <w:lang w:eastAsia="ru-RU"/>
        </w:rPr>
        <w:t>організації</w:t>
      </w:r>
      <w:proofErr w:type="spellEnd"/>
      <w:r w:rsidRPr="0079512C">
        <w:rPr>
          <w:rFonts w:ascii="Times New Roman" w:eastAsia="Times New Roman" w:hAnsi="Times New Roman" w:cs="Times New Roman"/>
          <w:b/>
          <w:bCs/>
          <w:sz w:val="28"/>
          <w:szCs w:val="28"/>
          <w:lang w:eastAsia="ru-RU"/>
        </w:rPr>
        <w:t xml:space="preserve"> </w:t>
      </w:r>
      <w:proofErr w:type="spellStart"/>
      <w:r w:rsidRPr="0079512C">
        <w:rPr>
          <w:rFonts w:ascii="Times New Roman" w:eastAsia="Times New Roman" w:hAnsi="Times New Roman" w:cs="Times New Roman"/>
          <w:b/>
          <w:bCs/>
          <w:sz w:val="28"/>
          <w:szCs w:val="28"/>
          <w:lang w:eastAsia="ru-RU"/>
        </w:rPr>
        <w:t>предметн</w:t>
      </w:r>
      <w:proofErr w:type="gramStart"/>
      <w:r w:rsidRPr="0079512C">
        <w:rPr>
          <w:rFonts w:ascii="Times New Roman" w:eastAsia="Times New Roman" w:hAnsi="Times New Roman" w:cs="Times New Roman"/>
          <w:b/>
          <w:bCs/>
          <w:sz w:val="28"/>
          <w:szCs w:val="28"/>
          <w:lang w:eastAsia="ru-RU"/>
        </w:rPr>
        <w:t>о-</w:t>
      </w:r>
      <w:proofErr w:type="gramEnd"/>
      <w:r w:rsidRPr="0079512C">
        <w:rPr>
          <w:rFonts w:ascii="Times New Roman" w:eastAsia="Times New Roman" w:hAnsi="Times New Roman" w:cs="Times New Roman"/>
          <w:b/>
          <w:bCs/>
          <w:sz w:val="28"/>
          <w:szCs w:val="28"/>
          <w:lang w:eastAsia="ru-RU"/>
        </w:rPr>
        <w:t>ігрового</w:t>
      </w:r>
      <w:proofErr w:type="spellEnd"/>
      <w:r w:rsidRPr="0079512C">
        <w:rPr>
          <w:rFonts w:ascii="Times New Roman" w:eastAsia="Times New Roman" w:hAnsi="Times New Roman" w:cs="Times New Roman"/>
          <w:b/>
          <w:bCs/>
          <w:sz w:val="28"/>
          <w:szCs w:val="28"/>
          <w:lang w:eastAsia="ru-RU"/>
        </w:rPr>
        <w:t xml:space="preserve"> </w:t>
      </w:r>
      <w:proofErr w:type="spellStart"/>
      <w:r w:rsidRPr="0079512C">
        <w:rPr>
          <w:rFonts w:ascii="Times New Roman" w:eastAsia="Times New Roman" w:hAnsi="Times New Roman" w:cs="Times New Roman"/>
          <w:b/>
          <w:bCs/>
          <w:sz w:val="28"/>
          <w:szCs w:val="28"/>
          <w:lang w:eastAsia="ru-RU"/>
        </w:rPr>
        <w:t>середовища</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іграшки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матеріали</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підбиралися</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відповідно</w:t>
      </w:r>
      <w:proofErr w:type="spellEnd"/>
      <w:r w:rsidRPr="0079512C">
        <w:rPr>
          <w:rFonts w:ascii="Times New Roman" w:eastAsia="Times New Roman" w:hAnsi="Times New Roman" w:cs="Times New Roman"/>
          <w:sz w:val="28"/>
          <w:szCs w:val="28"/>
          <w:lang w:eastAsia="ru-RU"/>
        </w:rPr>
        <w:t xml:space="preserve"> до </w:t>
      </w:r>
      <w:proofErr w:type="spellStart"/>
      <w:r w:rsidRPr="0079512C">
        <w:rPr>
          <w:rFonts w:ascii="Times New Roman" w:eastAsia="Times New Roman" w:hAnsi="Times New Roman" w:cs="Times New Roman"/>
          <w:sz w:val="28"/>
          <w:szCs w:val="28"/>
          <w:lang w:eastAsia="ru-RU"/>
        </w:rPr>
        <w:t>вікових</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можливостей</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дітей</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і</w:t>
      </w:r>
      <w:proofErr w:type="spellEnd"/>
      <w:r w:rsidRPr="0079512C">
        <w:rPr>
          <w:rFonts w:ascii="Times New Roman" w:eastAsia="Times New Roman" w:hAnsi="Times New Roman" w:cs="Times New Roman"/>
          <w:sz w:val="28"/>
          <w:szCs w:val="28"/>
          <w:lang w:eastAsia="ru-RU"/>
        </w:rPr>
        <w:t xml:space="preserve"> </w:t>
      </w:r>
      <w:proofErr w:type="spellStart"/>
      <w:r w:rsidRPr="0079512C">
        <w:rPr>
          <w:rFonts w:ascii="Times New Roman" w:eastAsia="Times New Roman" w:hAnsi="Times New Roman" w:cs="Times New Roman"/>
          <w:sz w:val="28"/>
          <w:szCs w:val="28"/>
          <w:lang w:eastAsia="ru-RU"/>
        </w:rPr>
        <w:t>систематизувалися</w:t>
      </w:r>
      <w:proofErr w:type="spellEnd"/>
      <w:r w:rsidRPr="0079512C">
        <w:rPr>
          <w:rFonts w:ascii="Times New Roman" w:eastAsia="Times New Roman" w:hAnsi="Times New Roman" w:cs="Times New Roman"/>
          <w:sz w:val="28"/>
          <w:szCs w:val="28"/>
          <w:lang w:eastAsia="ru-RU"/>
        </w:rPr>
        <w:t xml:space="preserve"> за видами </w:t>
      </w:r>
      <w:proofErr w:type="spellStart"/>
      <w:r w:rsidRPr="0079512C">
        <w:rPr>
          <w:rFonts w:ascii="Times New Roman" w:eastAsia="Times New Roman" w:hAnsi="Times New Roman" w:cs="Times New Roman"/>
          <w:sz w:val="28"/>
          <w:szCs w:val="28"/>
          <w:lang w:eastAsia="ru-RU"/>
        </w:rPr>
        <w:t>діяльності</w:t>
      </w:r>
      <w:proofErr w:type="spellEnd"/>
      <w:r w:rsidRPr="0079512C">
        <w:rPr>
          <w:rFonts w:ascii="Times New Roman" w:eastAsia="Times New Roman" w:hAnsi="Times New Roman" w:cs="Times New Roman"/>
          <w:sz w:val="28"/>
          <w:szCs w:val="28"/>
          <w:lang w:eastAsia="ru-RU"/>
        </w:rPr>
        <w:t xml:space="preserve">. </w:t>
      </w:r>
    </w:p>
    <w:p w:rsidR="00A025E3" w:rsidRDefault="00A025E3" w:rsidP="00A025E3">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sidRPr="0079512C">
        <w:rPr>
          <w:rFonts w:ascii="Times New Roman" w:eastAsia="Times New Roman" w:hAnsi="Times New Roman" w:cs="Times New Roman"/>
          <w:sz w:val="28"/>
          <w:szCs w:val="28"/>
          <w:lang w:val="uk-UA" w:eastAsia="ru-RU"/>
        </w:rPr>
        <w:t xml:space="preserve">Моніторинг освітніх досягнень дітей проводився відповідно до методичних рекомендацій та вимог програми «Українське </w:t>
      </w:r>
      <w:proofErr w:type="spellStart"/>
      <w:r w:rsidRPr="0079512C">
        <w:rPr>
          <w:rFonts w:ascii="Times New Roman" w:eastAsia="Times New Roman" w:hAnsi="Times New Roman" w:cs="Times New Roman"/>
          <w:sz w:val="28"/>
          <w:szCs w:val="28"/>
          <w:lang w:val="uk-UA" w:eastAsia="ru-RU"/>
        </w:rPr>
        <w:t>дошкілля</w:t>
      </w:r>
      <w:proofErr w:type="spellEnd"/>
      <w:r w:rsidRPr="0079512C">
        <w:rPr>
          <w:rFonts w:ascii="Times New Roman" w:eastAsia="Times New Roman" w:hAnsi="Times New Roman" w:cs="Times New Roman"/>
          <w:sz w:val="28"/>
          <w:szCs w:val="28"/>
          <w:lang w:val="uk-UA" w:eastAsia="ru-RU"/>
        </w:rPr>
        <w:t>» і Базового компоненту. Аналіз результатів дозволив виявити динаміку розвитку дітей, своєчасно вносити корективи в освітню діяльність, організовувати індивідуальний та диференційований підхід.</w:t>
      </w:r>
    </w:p>
    <w:p w:rsidR="00CB50E0" w:rsidRDefault="00CB50E0" w:rsidP="004C012B">
      <w:pPr>
        <w:spacing w:after="0" w:line="240" w:lineRule="auto"/>
        <w:contextualSpacing/>
        <w:rPr>
          <w:rFonts w:ascii="Times New Roman" w:eastAsia="Times New Roman" w:hAnsi="Times New Roman" w:cs="Times New Roman"/>
          <w:b/>
          <w:sz w:val="28"/>
          <w:szCs w:val="28"/>
          <w:lang w:val="uk-UA" w:eastAsia="ru-RU"/>
        </w:rPr>
      </w:pPr>
    </w:p>
    <w:p w:rsidR="00390382" w:rsidRPr="00BF2DD9" w:rsidRDefault="00390382" w:rsidP="00390382">
      <w:pPr>
        <w:spacing w:after="0" w:line="240" w:lineRule="auto"/>
        <w:ind w:firstLine="709"/>
        <w:contextualSpacing/>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Молодш</w:t>
      </w:r>
      <w:r>
        <w:rPr>
          <w:rFonts w:ascii="Times New Roman" w:eastAsia="Times New Roman" w:hAnsi="Times New Roman" w:cs="Times New Roman"/>
          <w:b/>
          <w:sz w:val="28"/>
          <w:szCs w:val="28"/>
          <w:lang w:val="uk-UA" w:eastAsia="ru-RU"/>
        </w:rPr>
        <w:t>а</w:t>
      </w:r>
      <w:r w:rsidRPr="00BF2DD9">
        <w:rPr>
          <w:rFonts w:ascii="Times New Roman" w:eastAsia="Times New Roman" w:hAnsi="Times New Roman" w:cs="Times New Roman"/>
          <w:b/>
          <w:sz w:val="28"/>
          <w:szCs w:val="28"/>
          <w:lang w:val="uk-UA" w:eastAsia="ru-RU"/>
        </w:rPr>
        <w:t xml:space="preserve">  груп</w:t>
      </w:r>
      <w:r>
        <w:rPr>
          <w:rFonts w:ascii="Times New Roman" w:eastAsia="Times New Roman" w:hAnsi="Times New Roman" w:cs="Times New Roman"/>
          <w:b/>
          <w:sz w:val="28"/>
          <w:szCs w:val="28"/>
          <w:lang w:val="uk-UA" w:eastAsia="ru-RU"/>
        </w:rPr>
        <w:t>а</w:t>
      </w:r>
      <w:r w:rsidRPr="00BF2DD9">
        <w:rPr>
          <w:rFonts w:ascii="Times New Roman" w:eastAsia="Times New Roman" w:hAnsi="Times New Roman" w:cs="Times New Roman"/>
          <w:b/>
          <w:sz w:val="28"/>
          <w:szCs w:val="28"/>
          <w:lang w:val="uk-UA" w:eastAsia="ru-RU"/>
        </w:rPr>
        <w:t xml:space="preserve"> «</w:t>
      </w:r>
      <w:r w:rsidR="000D1EFD">
        <w:rPr>
          <w:rFonts w:ascii="Times New Roman" w:eastAsia="Times New Roman" w:hAnsi="Times New Roman" w:cs="Times New Roman"/>
          <w:b/>
          <w:sz w:val="28"/>
          <w:szCs w:val="28"/>
          <w:lang w:val="uk-UA" w:eastAsia="ru-RU"/>
        </w:rPr>
        <w:t>Веселка</w:t>
      </w:r>
      <w:r w:rsidRPr="00BF2DD9">
        <w:rPr>
          <w:rFonts w:ascii="Times New Roman" w:eastAsia="Times New Roman" w:hAnsi="Times New Roman" w:cs="Times New Roman"/>
          <w:b/>
          <w:sz w:val="28"/>
          <w:szCs w:val="28"/>
          <w:lang w:val="uk-UA" w:eastAsia="ru-RU"/>
        </w:rPr>
        <w:t>»</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4</w:t>
      </w:r>
      <w:r w:rsidRPr="0079512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79512C">
        <w:rPr>
          <w:rFonts w:ascii="Times New Roman" w:eastAsia="Times New Roman" w:hAnsi="Times New Roman" w:cs="Times New Roman"/>
          <w:sz w:val="28"/>
          <w:szCs w:val="28"/>
          <w:lang w:val="uk-UA" w:eastAsia="ru-RU"/>
        </w:rPr>
        <w:t xml:space="preserve"> навчальному році в молодшій групі «</w:t>
      </w:r>
      <w:r w:rsidR="000D1EFD">
        <w:rPr>
          <w:rFonts w:ascii="Times New Roman" w:eastAsia="Times New Roman" w:hAnsi="Times New Roman" w:cs="Times New Roman"/>
          <w:sz w:val="28"/>
          <w:szCs w:val="28"/>
          <w:lang w:val="uk-UA" w:eastAsia="ru-RU"/>
        </w:rPr>
        <w:t>Веселка</w:t>
      </w:r>
      <w:r w:rsidRPr="0079512C">
        <w:rPr>
          <w:rFonts w:ascii="Times New Roman" w:eastAsia="Times New Roman" w:hAnsi="Times New Roman" w:cs="Times New Roman"/>
          <w:sz w:val="28"/>
          <w:szCs w:val="28"/>
          <w:lang w:val="uk-UA" w:eastAsia="ru-RU"/>
        </w:rPr>
        <w:t>» виховувал</w:t>
      </w:r>
      <w:r>
        <w:rPr>
          <w:rFonts w:ascii="Times New Roman" w:eastAsia="Times New Roman" w:hAnsi="Times New Roman" w:cs="Times New Roman"/>
          <w:sz w:val="28"/>
          <w:szCs w:val="28"/>
          <w:lang w:val="uk-UA" w:eastAsia="ru-RU"/>
        </w:rPr>
        <w:t>а</w:t>
      </w:r>
      <w:r w:rsidRPr="0079512C">
        <w:rPr>
          <w:rFonts w:ascii="Times New Roman" w:eastAsia="Times New Roman" w:hAnsi="Times New Roman" w:cs="Times New Roman"/>
          <w:sz w:val="28"/>
          <w:szCs w:val="28"/>
          <w:lang w:val="uk-UA" w:eastAsia="ru-RU"/>
        </w:rPr>
        <w:t xml:space="preserve">ся </w:t>
      </w:r>
      <w:r w:rsidR="00CB50E0">
        <w:rPr>
          <w:rFonts w:ascii="Times New Roman" w:eastAsia="Times New Roman" w:hAnsi="Times New Roman" w:cs="Times New Roman"/>
          <w:sz w:val="28"/>
          <w:szCs w:val="28"/>
          <w:lang w:val="uk-UA" w:eastAsia="ru-RU"/>
        </w:rPr>
        <w:t>15</w:t>
      </w:r>
      <w:r w:rsidRPr="0079512C">
        <w:rPr>
          <w:rFonts w:ascii="Times New Roman" w:eastAsia="Times New Roman" w:hAnsi="Times New Roman" w:cs="Times New Roman"/>
          <w:sz w:val="28"/>
          <w:szCs w:val="28"/>
          <w:lang w:val="uk-UA" w:eastAsia="ru-RU"/>
        </w:rPr>
        <w:t xml:space="preserve"> </w:t>
      </w:r>
      <w:r w:rsidR="00CB50E0">
        <w:rPr>
          <w:rFonts w:ascii="Times New Roman" w:eastAsia="Times New Roman" w:hAnsi="Times New Roman" w:cs="Times New Roman"/>
          <w:sz w:val="28"/>
          <w:szCs w:val="28"/>
          <w:lang w:val="uk-UA" w:eastAsia="ru-RU"/>
        </w:rPr>
        <w:t xml:space="preserve">дітей  </w:t>
      </w:r>
      <w:r w:rsidRPr="0079512C">
        <w:rPr>
          <w:rFonts w:ascii="Times New Roman" w:eastAsia="Times New Roman" w:hAnsi="Times New Roman" w:cs="Times New Roman"/>
          <w:sz w:val="28"/>
          <w:szCs w:val="28"/>
          <w:lang w:val="uk-UA" w:eastAsia="ru-RU"/>
        </w:rPr>
        <w:t>віком від 3 до 4 років. Вихователями групи були</w:t>
      </w:r>
      <w:r w:rsidR="000D1EFD">
        <w:rPr>
          <w:rFonts w:ascii="Times New Roman" w:eastAsia="Times New Roman" w:hAnsi="Times New Roman" w:cs="Times New Roman"/>
          <w:sz w:val="28"/>
          <w:szCs w:val="28"/>
          <w:lang w:val="uk-UA" w:eastAsia="ru-RU"/>
        </w:rPr>
        <w:t xml:space="preserve"> </w:t>
      </w:r>
      <w:proofErr w:type="spellStart"/>
      <w:r w:rsidR="000D1EFD">
        <w:rPr>
          <w:rFonts w:ascii="Times New Roman" w:eastAsia="Times New Roman" w:hAnsi="Times New Roman" w:cs="Times New Roman"/>
          <w:b/>
          <w:bCs/>
          <w:sz w:val="28"/>
          <w:szCs w:val="28"/>
          <w:lang w:val="uk-UA" w:eastAsia="ru-RU"/>
        </w:rPr>
        <w:t>Форостина</w:t>
      </w:r>
      <w:proofErr w:type="spellEnd"/>
      <w:r w:rsidR="000D1EFD">
        <w:rPr>
          <w:rFonts w:ascii="Times New Roman" w:eastAsia="Times New Roman" w:hAnsi="Times New Roman" w:cs="Times New Roman"/>
          <w:b/>
          <w:bCs/>
          <w:sz w:val="28"/>
          <w:szCs w:val="28"/>
          <w:lang w:val="uk-UA" w:eastAsia="ru-RU"/>
        </w:rPr>
        <w:t xml:space="preserve"> Л. М.,</w:t>
      </w:r>
      <w:r w:rsidRPr="0079512C">
        <w:rPr>
          <w:rFonts w:ascii="Times New Roman" w:eastAsia="Times New Roman" w:hAnsi="Times New Roman" w:cs="Times New Roman"/>
          <w:b/>
          <w:bCs/>
          <w:sz w:val="28"/>
          <w:szCs w:val="28"/>
          <w:lang w:val="uk-UA" w:eastAsia="ru-RU"/>
        </w:rPr>
        <w:t xml:space="preserve"> та </w:t>
      </w:r>
      <w:proofErr w:type="spellStart"/>
      <w:r w:rsidR="006F3007">
        <w:rPr>
          <w:rFonts w:ascii="Times New Roman" w:eastAsia="Times New Roman" w:hAnsi="Times New Roman" w:cs="Times New Roman"/>
          <w:b/>
          <w:bCs/>
          <w:sz w:val="28"/>
          <w:szCs w:val="28"/>
          <w:lang w:val="uk-UA" w:eastAsia="ru-RU"/>
        </w:rPr>
        <w:t>Салдан</w:t>
      </w:r>
      <w:proofErr w:type="spellEnd"/>
      <w:r w:rsidR="006F3007">
        <w:rPr>
          <w:rFonts w:ascii="Times New Roman" w:eastAsia="Times New Roman" w:hAnsi="Times New Roman" w:cs="Times New Roman"/>
          <w:b/>
          <w:bCs/>
          <w:sz w:val="28"/>
          <w:szCs w:val="28"/>
          <w:lang w:val="uk-UA" w:eastAsia="ru-RU"/>
        </w:rPr>
        <w:t xml:space="preserve"> Х. М. </w:t>
      </w:r>
      <w:r w:rsidRPr="0079512C">
        <w:rPr>
          <w:rFonts w:ascii="Times New Roman" w:eastAsia="Times New Roman" w:hAnsi="Times New Roman" w:cs="Times New Roman"/>
          <w:sz w:val="28"/>
          <w:szCs w:val="28"/>
          <w:lang w:val="uk-UA" w:eastAsia="ru-RU"/>
        </w:rPr>
        <w:t>Робота педагогів була спрямована на всебічний розвиток дітей, формування у них позитивного ставлення до довкілля, навичок самообслуговування, комунікації, а також на розвиток мовлення, мислення, уваги та емоційної сфери.</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Особлива увага приділялася формуванню у них почуття безпеки, довіри до дорослого та позитивного настрою до перебування у дитячому садку. Вихователі застосовували лагідну адаптацію, гру як провідну діяльність, індивідуальний підхід до кожної дитини.</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Упродовж року реалізовувалися завдання освітньої програми «Українське </w:t>
      </w:r>
      <w:proofErr w:type="spellStart"/>
      <w:r w:rsidRPr="0079512C">
        <w:rPr>
          <w:rFonts w:ascii="Times New Roman" w:eastAsia="Times New Roman" w:hAnsi="Times New Roman" w:cs="Times New Roman"/>
          <w:sz w:val="28"/>
          <w:szCs w:val="28"/>
          <w:lang w:val="uk-UA" w:eastAsia="ru-RU"/>
        </w:rPr>
        <w:t>дошкілля</w:t>
      </w:r>
      <w:proofErr w:type="spellEnd"/>
      <w:r w:rsidRPr="0079512C">
        <w:rPr>
          <w:rFonts w:ascii="Times New Roman" w:eastAsia="Times New Roman" w:hAnsi="Times New Roman" w:cs="Times New Roman"/>
          <w:sz w:val="28"/>
          <w:szCs w:val="28"/>
          <w:lang w:val="uk-UA" w:eastAsia="ru-RU"/>
        </w:rPr>
        <w:t>» за такими напрямами:</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lastRenderedPageBreak/>
        <w:t>мовленнєвий розвиток,</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сенсорно-пізнавальна діяльність,</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художньо-естетичне виховання,</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ознайомлення з природним і соціальним довкіллям,</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розвиток дрібної моторики та самостійності,</w:t>
      </w:r>
    </w:p>
    <w:p w:rsidR="00390382" w:rsidRPr="0079512C" w:rsidRDefault="00390382" w:rsidP="00390382">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формування культурно-гігієнічних навичок.</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Освітня діяльність проводилась у формі </w:t>
      </w:r>
      <w:r w:rsidRPr="0079512C">
        <w:rPr>
          <w:rFonts w:ascii="Times New Roman" w:eastAsia="Times New Roman" w:hAnsi="Times New Roman" w:cs="Times New Roman"/>
          <w:b/>
          <w:bCs/>
          <w:sz w:val="28"/>
          <w:szCs w:val="28"/>
          <w:lang w:val="uk-UA" w:eastAsia="ru-RU"/>
        </w:rPr>
        <w:t>ігрових ситуацій, занять, дидактичних ігор</w:t>
      </w:r>
      <w:r w:rsidR="006F3007">
        <w:rPr>
          <w:rFonts w:ascii="Times New Roman" w:eastAsia="Times New Roman" w:hAnsi="Times New Roman" w:cs="Times New Roman"/>
          <w:b/>
          <w:bCs/>
          <w:sz w:val="28"/>
          <w:szCs w:val="28"/>
          <w:lang w:val="uk-UA" w:eastAsia="ru-RU"/>
        </w:rPr>
        <w:t>.</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Окрему увагу приділяли </w:t>
      </w:r>
      <w:r w:rsidRPr="0079512C">
        <w:rPr>
          <w:rFonts w:ascii="Times New Roman" w:eastAsia="Times New Roman" w:hAnsi="Times New Roman" w:cs="Times New Roman"/>
          <w:b/>
          <w:bCs/>
          <w:sz w:val="28"/>
          <w:szCs w:val="28"/>
          <w:lang w:val="uk-UA" w:eastAsia="ru-RU"/>
        </w:rPr>
        <w:t>розвитку мовлення</w:t>
      </w:r>
      <w:r w:rsidRPr="0079512C">
        <w:rPr>
          <w:rFonts w:ascii="Times New Roman" w:eastAsia="Times New Roman" w:hAnsi="Times New Roman" w:cs="Times New Roman"/>
          <w:sz w:val="28"/>
          <w:szCs w:val="28"/>
          <w:lang w:val="uk-UA" w:eastAsia="ru-RU"/>
        </w:rPr>
        <w:t xml:space="preserve"> – проводилися щоденні мовленнєві ігри, вивчалися короткі вірші, скоромовки, відгадували загадки. Читання казок супроводжувалося обговоренням, мімікою, жестами, а іноді – створенням простих інсценізацій.</w:t>
      </w:r>
    </w:p>
    <w:p w:rsidR="006F3007"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b/>
          <w:bCs/>
          <w:sz w:val="28"/>
          <w:szCs w:val="28"/>
          <w:lang w:val="uk-UA" w:eastAsia="ru-RU"/>
        </w:rPr>
        <w:t>Творчий напрям</w:t>
      </w:r>
      <w:r w:rsidRPr="0079512C">
        <w:rPr>
          <w:rFonts w:ascii="Times New Roman" w:eastAsia="Times New Roman" w:hAnsi="Times New Roman" w:cs="Times New Roman"/>
          <w:sz w:val="28"/>
          <w:szCs w:val="28"/>
          <w:lang w:val="uk-UA" w:eastAsia="ru-RU"/>
        </w:rPr>
        <w:t xml:space="preserve"> реалізовувався через малювання пальчиками, пензликами, долоньками, </w:t>
      </w:r>
      <w:r w:rsidR="006F3007">
        <w:rPr>
          <w:rFonts w:ascii="Times New Roman" w:eastAsia="Times New Roman" w:hAnsi="Times New Roman" w:cs="Times New Roman"/>
          <w:sz w:val="28"/>
          <w:szCs w:val="28"/>
          <w:lang w:val="uk-UA" w:eastAsia="ru-RU"/>
        </w:rPr>
        <w:t>роботу з кольоровим папером.</w:t>
      </w:r>
    </w:p>
    <w:p w:rsidR="00390382" w:rsidRPr="0079512C" w:rsidRDefault="006F3007"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Проводилася тематична виставка</w:t>
      </w:r>
      <w:r w:rsidR="00390382" w:rsidRPr="0079512C">
        <w:rPr>
          <w:rFonts w:ascii="Times New Roman" w:eastAsia="Times New Roman" w:hAnsi="Times New Roman" w:cs="Times New Roman"/>
          <w:sz w:val="28"/>
          <w:szCs w:val="28"/>
          <w:lang w:val="uk-UA" w:eastAsia="ru-RU"/>
        </w:rPr>
        <w:t>:</w:t>
      </w:r>
    </w:p>
    <w:p w:rsidR="00390382" w:rsidRPr="0079512C" w:rsidRDefault="00390382" w:rsidP="00390382">
      <w:pPr>
        <w:numPr>
          <w:ilvl w:val="0"/>
          <w:numId w:val="21"/>
        </w:numPr>
        <w:spacing w:after="0" w:line="240" w:lineRule="auto"/>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w:t>
      </w:r>
      <w:r w:rsidR="006F3007">
        <w:rPr>
          <w:rFonts w:ascii="Times New Roman" w:eastAsia="Times New Roman" w:hAnsi="Times New Roman" w:cs="Times New Roman"/>
          <w:sz w:val="28"/>
          <w:szCs w:val="28"/>
          <w:lang w:val="uk-UA" w:eastAsia="ru-RU"/>
        </w:rPr>
        <w:t>Зимова казка</w:t>
      </w:r>
      <w:r w:rsidRPr="0079512C">
        <w:rPr>
          <w:rFonts w:ascii="Times New Roman" w:eastAsia="Times New Roman" w:hAnsi="Times New Roman" w:cs="Times New Roman"/>
          <w:sz w:val="28"/>
          <w:szCs w:val="28"/>
          <w:lang w:val="uk-UA" w:eastAsia="ru-RU"/>
        </w:rPr>
        <w:t>»,</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У музичній діяльності пріоритет надавався</w:t>
      </w:r>
      <w:r w:rsidRPr="0079512C">
        <w:rPr>
          <w:rFonts w:ascii="Times New Roman" w:eastAsia="Times New Roman" w:hAnsi="Times New Roman" w:cs="Times New Roman"/>
          <w:b/>
          <w:bCs/>
          <w:sz w:val="28"/>
          <w:szCs w:val="28"/>
          <w:lang w:val="uk-UA" w:eastAsia="ru-RU"/>
        </w:rPr>
        <w:t xml:space="preserve">, музичних </w:t>
      </w:r>
      <w:proofErr w:type="spellStart"/>
      <w:r w:rsidRPr="0079512C">
        <w:rPr>
          <w:rFonts w:ascii="Times New Roman" w:eastAsia="Times New Roman" w:hAnsi="Times New Roman" w:cs="Times New Roman"/>
          <w:b/>
          <w:bCs/>
          <w:sz w:val="28"/>
          <w:szCs w:val="28"/>
          <w:lang w:val="uk-UA" w:eastAsia="ru-RU"/>
        </w:rPr>
        <w:t>руханках</w:t>
      </w:r>
      <w:proofErr w:type="spellEnd"/>
      <w:r w:rsidRPr="0079512C">
        <w:rPr>
          <w:rFonts w:ascii="Times New Roman" w:eastAsia="Times New Roman" w:hAnsi="Times New Roman" w:cs="Times New Roman"/>
          <w:b/>
          <w:bCs/>
          <w:sz w:val="28"/>
          <w:szCs w:val="28"/>
          <w:lang w:val="uk-UA" w:eastAsia="ru-RU"/>
        </w:rPr>
        <w:t>, співу з елементами гри</w:t>
      </w:r>
      <w:r w:rsidRPr="0079512C">
        <w:rPr>
          <w:rFonts w:ascii="Times New Roman" w:eastAsia="Times New Roman" w:hAnsi="Times New Roman" w:cs="Times New Roman"/>
          <w:sz w:val="28"/>
          <w:szCs w:val="28"/>
          <w:lang w:val="uk-UA" w:eastAsia="ru-RU"/>
        </w:rPr>
        <w:t>, використанню шумових інструментів, а також «музиці</w:t>
      </w:r>
      <w:r w:rsidR="006F3007">
        <w:rPr>
          <w:rFonts w:ascii="Times New Roman" w:eastAsia="Times New Roman" w:hAnsi="Times New Roman" w:cs="Times New Roman"/>
          <w:sz w:val="28"/>
          <w:szCs w:val="28"/>
          <w:lang w:val="uk-UA" w:eastAsia="ru-RU"/>
        </w:rPr>
        <w:t xml:space="preserve"> настрою» – дітям давали змогу</w:t>
      </w:r>
      <w:r w:rsidRPr="0079512C">
        <w:rPr>
          <w:rFonts w:ascii="Times New Roman" w:eastAsia="Times New Roman" w:hAnsi="Times New Roman" w:cs="Times New Roman"/>
          <w:sz w:val="28"/>
          <w:szCs w:val="28"/>
          <w:lang w:val="uk-UA" w:eastAsia="ru-RU"/>
        </w:rPr>
        <w:t xml:space="preserve"> слухаючи класичні або народні мелодії.</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Не залишилися осторонь і </w:t>
      </w:r>
      <w:r w:rsidRPr="0079512C">
        <w:rPr>
          <w:rFonts w:ascii="Times New Roman" w:eastAsia="Times New Roman" w:hAnsi="Times New Roman" w:cs="Times New Roman"/>
          <w:b/>
          <w:bCs/>
          <w:sz w:val="28"/>
          <w:szCs w:val="28"/>
          <w:lang w:val="uk-UA" w:eastAsia="ru-RU"/>
        </w:rPr>
        <w:t>фізичний розвиток</w:t>
      </w:r>
      <w:r w:rsidRPr="0079512C">
        <w:rPr>
          <w:rFonts w:ascii="Times New Roman" w:eastAsia="Times New Roman" w:hAnsi="Times New Roman" w:cs="Times New Roman"/>
          <w:sz w:val="28"/>
          <w:szCs w:val="28"/>
          <w:lang w:val="uk-UA" w:eastAsia="ru-RU"/>
        </w:rPr>
        <w:t>: ру</w:t>
      </w:r>
      <w:r w:rsidR="006F3007">
        <w:rPr>
          <w:rFonts w:ascii="Times New Roman" w:eastAsia="Times New Roman" w:hAnsi="Times New Roman" w:cs="Times New Roman"/>
          <w:sz w:val="28"/>
          <w:szCs w:val="28"/>
          <w:lang w:val="uk-UA" w:eastAsia="ru-RU"/>
        </w:rPr>
        <w:t>хливі ігри, щоденні гімнастики</w:t>
      </w:r>
      <w:r w:rsidR="00CB50E0">
        <w:rPr>
          <w:rFonts w:ascii="Times New Roman" w:eastAsia="Times New Roman" w:hAnsi="Times New Roman" w:cs="Times New Roman"/>
          <w:sz w:val="28"/>
          <w:szCs w:val="28"/>
          <w:lang w:val="uk-UA" w:eastAsia="ru-RU"/>
        </w:rPr>
        <w:t xml:space="preserve">, вправи на координацію </w:t>
      </w:r>
      <w:r w:rsidRPr="0079512C">
        <w:rPr>
          <w:rFonts w:ascii="Times New Roman" w:eastAsia="Times New Roman" w:hAnsi="Times New Roman" w:cs="Times New Roman"/>
          <w:sz w:val="28"/>
          <w:szCs w:val="28"/>
          <w:lang w:val="uk-UA" w:eastAsia="ru-RU"/>
        </w:rPr>
        <w:t>проводилися регулярно.</w:t>
      </w:r>
    </w:p>
    <w:p w:rsidR="00390382" w:rsidRPr="007951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Педагоги приділяли велику увагу </w:t>
      </w:r>
      <w:r w:rsidRPr="0079512C">
        <w:rPr>
          <w:rFonts w:ascii="Times New Roman" w:eastAsia="Times New Roman" w:hAnsi="Times New Roman" w:cs="Times New Roman"/>
          <w:b/>
          <w:bCs/>
          <w:sz w:val="28"/>
          <w:szCs w:val="28"/>
          <w:lang w:val="uk-UA" w:eastAsia="ru-RU"/>
        </w:rPr>
        <w:t>взаємодії з батьками</w:t>
      </w:r>
      <w:r w:rsidRPr="0079512C">
        <w:rPr>
          <w:rFonts w:ascii="Times New Roman" w:eastAsia="Times New Roman" w:hAnsi="Times New Roman" w:cs="Times New Roman"/>
          <w:sz w:val="28"/>
          <w:szCs w:val="28"/>
          <w:lang w:val="uk-UA" w:eastAsia="ru-RU"/>
        </w:rPr>
        <w:t xml:space="preserve"> – проводи</w:t>
      </w:r>
      <w:r w:rsidR="003A5EBB">
        <w:rPr>
          <w:rFonts w:ascii="Times New Roman" w:eastAsia="Times New Roman" w:hAnsi="Times New Roman" w:cs="Times New Roman"/>
          <w:sz w:val="28"/>
          <w:szCs w:val="28"/>
          <w:lang w:val="uk-UA" w:eastAsia="ru-RU"/>
        </w:rPr>
        <w:t xml:space="preserve">лись батьківські зустрічі, фото звіти </w:t>
      </w:r>
      <w:r w:rsidRPr="0079512C">
        <w:rPr>
          <w:rFonts w:ascii="Times New Roman" w:eastAsia="Times New Roman" w:hAnsi="Times New Roman" w:cs="Times New Roman"/>
          <w:sz w:val="28"/>
          <w:szCs w:val="28"/>
          <w:lang w:val="uk-UA" w:eastAsia="ru-RU"/>
        </w:rPr>
        <w:t xml:space="preserve"> щасливих мом</w:t>
      </w:r>
      <w:r w:rsidR="003A5EBB">
        <w:rPr>
          <w:rFonts w:ascii="Times New Roman" w:eastAsia="Times New Roman" w:hAnsi="Times New Roman" w:cs="Times New Roman"/>
          <w:sz w:val="28"/>
          <w:szCs w:val="28"/>
          <w:lang w:val="uk-UA" w:eastAsia="ru-RU"/>
        </w:rPr>
        <w:t>ентів з групового життя,  консультації</w:t>
      </w:r>
      <w:r w:rsidRPr="0079512C">
        <w:rPr>
          <w:rFonts w:ascii="Times New Roman" w:eastAsia="Times New Roman" w:hAnsi="Times New Roman" w:cs="Times New Roman"/>
          <w:sz w:val="28"/>
          <w:szCs w:val="28"/>
          <w:lang w:val="uk-UA" w:eastAsia="ru-RU"/>
        </w:rPr>
        <w:t>.</w:t>
      </w:r>
    </w:p>
    <w:p w:rsidR="00390382" w:rsidRPr="00BF2DD9" w:rsidRDefault="00390382" w:rsidP="0046255F">
      <w:pPr>
        <w:spacing w:after="0" w:line="240" w:lineRule="auto"/>
        <w:ind w:firstLine="709"/>
        <w:contextualSpacing/>
        <w:jc w:val="both"/>
        <w:rPr>
          <w:rFonts w:ascii="Times New Roman" w:eastAsia="Times New Roman" w:hAnsi="Times New Roman" w:cs="Times New Roman"/>
          <w:sz w:val="28"/>
          <w:szCs w:val="28"/>
          <w:lang w:val="uk-UA" w:eastAsia="ru-RU"/>
        </w:rPr>
      </w:pPr>
      <w:r w:rsidRPr="0079512C">
        <w:rPr>
          <w:rFonts w:ascii="Times New Roman" w:eastAsia="Times New Roman" w:hAnsi="Times New Roman" w:cs="Times New Roman"/>
          <w:sz w:val="28"/>
          <w:szCs w:val="28"/>
          <w:lang w:val="uk-UA" w:eastAsia="ru-RU"/>
        </w:rPr>
        <w:t xml:space="preserve">Завдяки творчості, ініціативності й турботі вихователів </w:t>
      </w:r>
      <w:r w:rsidR="003A5EBB">
        <w:rPr>
          <w:rFonts w:ascii="Times New Roman" w:eastAsia="Times New Roman" w:hAnsi="Times New Roman" w:cs="Times New Roman"/>
          <w:b/>
          <w:bCs/>
          <w:sz w:val="28"/>
          <w:szCs w:val="28"/>
          <w:lang w:val="uk-UA" w:eastAsia="ru-RU"/>
        </w:rPr>
        <w:t>«Веселка</w:t>
      </w:r>
      <w:r w:rsidRPr="0079512C">
        <w:rPr>
          <w:rFonts w:ascii="Times New Roman" w:eastAsia="Times New Roman" w:hAnsi="Times New Roman" w:cs="Times New Roman"/>
          <w:b/>
          <w:bCs/>
          <w:sz w:val="28"/>
          <w:szCs w:val="28"/>
          <w:lang w:val="uk-UA" w:eastAsia="ru-RU"/>
        </w:rPr>
        <w:t>» став для малюків місцем, де їх чекають, люблять і підтримують</w:t>
      </w:r>
      <w:r w:rsidRPr="0079512C">
        <w:rPr>
          <w:rFonts w:ascii="Times New Roman" w:eastAsia="Times New Roman" w:hAnsi="Times New Roman" w:cs="Times New Roman"/>
          <w:sz w:val="28"/>
          <w:szCs w:val="28"/>
          <w:lang w:val="uk-UA" w:eastAsia="ru-RU"/>
        </w:rPr>
        <w:t xml:space="preserve">. Діти відчували себе впевнено, стали </w:t>
      </w:r>
      <w:proofErr w:type="spellStart"/>
      <w:r w:rsidRPr="0079512C">
        <w:rPr>
          <w:rFonts w:ascii="Times New Roman" w:eastAsia="Times New Roman" w:hAnsi="Times New Roman" w:cs="Times New Roman"/>
          <w:sz w:val="28"/>
          <w:szCs w:val="28"/>
          <w:lang w:val="uk-UA" w:eastAsia="ru-RU"/>
        </w:rPr>
        <w:t>відкритішими</w:t>
      </w:r>
      <w:proofErr w:type="spellEnd"/>
      <w:r w:rsidRPr="0079512C">
        <w:rPr>
          <w:rFonts w:ascii="Times New Roman" w:eastAsia="Times New Roman" w:hAnsi="Times New Roman" w:cs="Times New Roman"/>
          <w:sz w:val="28"/>
          <w:szCs w:val="28"/>
          <w:lang w:val="uk-UA" w:eastAsia="ru-RU"/>
        </w:rPr>
        <w:t xml:space="preserve"> до взаємодії, зросла їхня самостійність, допитливість і мовленнєва активність. За підсумками року у більшості дітей значно підвищився рівень соціальної адаптації, сформованості елементарних навичок самообслуговування, комунікативних і пізнавальних умінь.</w:t>
      </w:r>
    </w:p>
    <w:p w:rsidR="00390382" w:rsidRPr="00AE5386"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p>
    <w:p w:rsidR="00390382" w:rsidRPr="00BF2DD9" w:rsidRDefault="00390382" w:rsidP="00390382">
      <w:pPr>
        <w:pStyle w:val="af7"/>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Старша група «</w:t>
      </w:r>
      <w:r w:rsidR="00CB50E0">
        <w:rPr>
          <w:rFonts w:ascii="Times New Roman" w:eastAsia="Times New Roman" w:hAnsi="Times New Roman" w:cs="Times New Roman"/>
          <w:b/>
          <w:sz w:val="28"/>
          <w:szCs w:val="28"/>
          <w:lang w:val="uk-UA" w:eastAsia="ru-RU"/>
        </w:rPr>
        <w:t>Сонечко</w:t>
      </w:r>
      <w:r w:rsidRPr="00BF2DD9">
        <w:rPr>
          <w:rFonts w:ascii="Times New Roman" w:eastAsia="Times New Roman" w:hAnsi="Times New Roman" w:cs="Times New Roman"/>
          <w:b/>
          <w:sz w:val="28"/>
          <w:szCs w:val="28"/>
          <w:lang w:val="uk-UA" w:eastAsia="ru-RU"/>
        </w:rPr>
        <w:t>»</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4</w:t>
      </w:r>
      <w:r w:rsidRPr="00946EF0">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946EF0">
        <w:rPr>
          <w:rFonts w:ascii="Times New Roman" w:eastAsia="Times New Roman" w:hAnsi="Times New Roman" w:cs="Times New Roman"/>
          <w:sz w:val="28"/>
          <w:szCs w:val="28"/>
          <w:lang w:val="uk-UA" w:eastAsia="ru-RU"/>
        </w:rPr>
        <w:t xml:space="preserve"> навчальному році в старші</w:t>
      </w:r>
      <w:r w:rsidR="0095324F">
        <w:rPr>
          <w:rFonts w:ascii="Times New Roman" w:eastAsia="Times New Roman" w:hAnsi="Times New Roman" w:cs="Times New Roman"/>
          <w:sz w:val="28"/>
          <w:szCs w:val="28"/>
          <w:lang w:val="uk-UA" w:eastAsia="ru-RU"/>
        </w:rPr>
        <w:t xml:space="preserve">й групі «Ромашка» виховувалося 17 дітей </w:t>
      </w:r>
      <w:r w:rsidRPr="00946EF0">
        <w:rPr>
          <w:rFonts w:ascii="Times New Roman" w:eastAsia="Times New Roman" w:hAnsi="Times New Roman" w:cs="Times New Roman"/>
          <w:sz w:val="28"/>
          <w:szCs w:val="28"/>
          <w:lang w:val="uk-UA" w:eastAsia="ru-RU"/>
        </w:rPr>
        <w:t xml:space="preserve"> віком від 5 до 6 років. Педагоги групи </w:t>
      </w:r>
      <w:proofErr w:type="spellStart"/>
      <w:r w:rsidRPr="00946EF0">
        <w:rPr>
          <w:rFonts w:ascii="Times New Roman" w:eastAsia="Times New Roman" w:hAnsi="Times New Roman" w:cs="Times New Roman"/>
          <w:sz w:val="28"/>
          <w:szCs w:val="28"/>
          <w:lang w:val="uk-UA" w:eastAsia="ru-RU"/>
        </w:rPr>
        <w:t>—</w:t>
      </w:r>
      <w:r w:rsidR="0095324F">
        <w:rPr>
          <w:rFonts w:ascii="Times New Roman" w:eastAsia="Times New Roman" w:hAnsi="Times New Roman" w:cs="Times New Roman"/>
          <w:b/>
          <w:bCs/>
          <w:sz w:val="28"/>
          <w:szCs w:val="28"/>
          <w:lang w:val="uk-UA" w:eastAsia="ru-RU"/>
        </w:rPr>
        <w:t>Шабан</w:t>
      </w:r>
      <w:proofErr w:type="spellEnd"/>
      <w:r w:rsidR="0095324F">
        <w:rPr>
          <w:rFonts w:ascii="Times New Roman" w:eastAsia="Times New Roman" w:hAnsi="Times New Roman" w:cs="Times New Roman"/>
          <w:b/>
          <w:bCs/>
          <w:sz w:val="28"/>
          <w:szCs w:val="28"/>
          <w:lang w:val="uk-UA" w:eastAsia="ru-RU"/>
        </w:rPr>
        <w:t xml:space="preserve"> Г. В. </w:t>
      </w:r>
      <w:r w:rsidRPr="00946EF0">
        <w:rPr>
          <w:rFonts w:ascii="Times New Roman" w:eastAsia="Times New Roman" w:hAnsi="Times New Roman" w:cs="Times New Roman"/>
          <w:sz w:val="28"/>
          <w:szCs w:val="28"/>
          <w:lang w:val="uk-UA" w:eastAsia="ru-RU"/>
        </w:rPr>
        <w:t>та</w:t>
      </w:r>
      <w:r w:rsidR="0095324F">
        <w:rPr>
          <w:rFonts w:ascii="Times New Roman" w:eastAsia="Times New Roman" w:hAnsi="Times New Roman" w:cs="Times New Roman"/>
          <w:sz w:val="28"/>
          <w:szCs w:val="28"/>
          <w:lang w:val="uk-UA" w:eastAsia="ru-RU"/>
        </w:rPr>
        <w:t xml:space="preserve"> </w:t>
      </w:r>
      <w:proofErr w:type="spellStart"/>
      <w:r w:rsidR="0095324F">
        <w:rPr>
          <w:rFonts w:ascii="Times New Roman" w:eastAsia="Times New Roman" w:hAnsi="Times New Roman" w:cs="Times New Roman"/>
          <w:b/>
          <w:bCs/>
          <w:sz w:val="28"/>
          <w:szCs w:val="28"/>
          <w:lang w:val="uk-UA" w:eastAsia="ru-RU"/>
        </w:rPr>
        <w:t>С</w:t>
      </w:r>
      <w:r w:rsidR="001538C0">
        <w:rPr>
          <w:rFonts w:ascii="Times New Roman" w:eastAsia="Times New Roman" w:hAnsi="Times New Roman" w:cs="Times New Roman"/>
          <w:b/>
          <w:bCs/>
          <w:sz w:val="28"/>
          <w:szCs w:val="28"/>
          <w:lang w:val="uk-UA" w:eastAsia="ru-RU"/>
        </w:rPr>
        <w:t>а</w:t>
      </w:r>
      <w:r w:rsidR="0095324F">
        <w:rPr>
          <w:rFonts w:ascii="Times New Roman" w:eastAsia="Times New Roman" w:hAnsi="Times New Roman" w:cs="Times New Roman"/>
          <w:b/>
          <w:bCs/>
          <w:sz w:val="28"/>
          <w:szCs w:val="28"/>
          <w:lang w:val="uk-UA" w:eastAsia="ru-RU"/>
        </w:rPr>
        <w:t>лдан</w:t>
      </w:r>
      <w:proofErr w:type="spellEnd"/>
      <w:r w:rsidR="0095324F">
        <w:rPr>
          <w:rFonts w:ascii="Times New Roman" w:eastAsia="Times New Roman" w:hAnsi="Times New Roman" w:cs="Times New Roman"/>
          <w:b/>
          <w:bCs/>
          <w:sz w:val="28"/>
          <w:szCs w:val="28"/>
          <w:lang w:val="uk-UA" w:eastAsia="ru-RU"/>
        </w:rPr>
        <w:t xml:space="preserve"> Х. М</w:t>
      </w:r>
      <w:r w:rsidRPr="00946EF0">
        <w:rPr>
          <w:rFonts w:ascii="Times New Roman" w:eastAsia="Times New Roman" w:hAnsi="Times New Roman" w:cs="Times New Roman"/>
          <w:b/>
          <w:bCs/>
          <w:sz w:val="28"/>
          <w:szCs w:val="28"/>
          <w:lang w:val="uk-UA" w:eastAsia="ru-RU"/>
        </w:rPr>
        <w:t>.</w:t>
      </w:r>
      <w:r w:rsidRPr="00946EF0">
        <w:rPr>
          <w:rFonts w:ascii="Times New Roman" w:eastAsia="Times New Roman" w:hAnsi="Times New Roman" w:cs="Times New Roman"/>
          <w:sz w:val="28"/>
          <w:szCs w:val="28"/>
          <w:lang w:val="uk-UA" w:eastAsia="ru-RU"/>
        </w:rPr>
        <w:t xml:space="preserve"> — зосереджували зусилля на підготовці дітей до школи, розвитку пізнавальної активності, формуванню громадянської позиції, любові до України, а також навичок безпечної поведінки в умовах воєнного стану.</w:t>
      </w:r>
    </w:p>
    <w:p w:rsidR="00390382" w:rsidRPr="00946EF0" w:rsidRDefault="00390382" w:rsidP="0095324F">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Робота здійснювалася відповідно до </w:t>
      </w:r>
      <w:r w:rsidRPr="00946EF0">
        <w:rPr>
          <w:rFonts w:ascii="Times New Roman" w:eastAsia="Times New Roman" w:hAnsi="Times New Roman" w:cs="Times New Roman"/>
          <w:b/>
          <w:bCs/>
          <w:sz w:val="28"/>
          <w:szCs w:val="28"/>
          <w:lang w:val="uk-UA" w:eastAsia="ru-RU"/>
        </w:rPr>
        <w:t>Базового компонента дошкільної освіти</w:t>
      </w:r>
      <w:r w:rsidRPr="00946EF0">
        <w:rPr>
          <w:rFonts w:ascii="Times New Roman" w:eastAsia="Times New Roman" w:hAnsi="Times New Roman" w:cs="Times New Roman"/>
          <w:sz w:val="28"/>
          <w:szCs w:val="28"/>
          <w:lang w:val="uk-UA" w:eastAsia="ru-RU"/>
        </w:rPr>
        <w:t xml:space="preserve"> та освітньої програми </w:t>
      </w:r>
      <w:r w:rsidRPr="00946EF0">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Українське </w:t>
      </w:r>
      <w:proofErr w:type="spellStart"/>
      <w:r>
        <w:rPr>
          <w:rFonts w:ascii="Times New Roman" w:eastAsia="Times New Roman" w:hAnsi="Times New Roman" w:cs="Times New Roman"/>
          <w:b/>
          <w:bCs/>
          <w:sz w:val="28"/>
          <w:szCs w:val="28"/>
          <w:lang w:val="uk-UA" w:eastAsia="ru-RU"/>
        </w:rPr>
        <w:t>дошкілля</w:t>
      </w:r>
      <w:proofErr w:type="spellEnd"/>
      <w:r w:rsidRPr="00946EF0">
        <w:rPr>
          <w:rFonts w:ascii="Times New Roman" w:eastAsia="Times New Roman" w:hAnsi="Times New Roman" w:cs="Times New Roman"/>
          <w:b/>
          <w:bCs/>
          <w:sz w:val="28"/>
          <w:szCs w:val="28"/>
          <w:lang w:val="uk-UA" w:eastAsia="ru-RU"/>
        </w:rPr>
        <w:t>»</w:t>
      </w:r>
      <w:r w:rsidR="001538C0">
        <w:rPr>
          <w:rFonts w:ascii="Times New Roman" w:eastAsia="Times New Roman" w:hAnsi="Times New Roman" w:cs="Times New Roman"/>
          <w:sz w:val="28"/>
          <w:szCs w:val="28"/>
          <w:lang w:val="uk-UA" w:eastAsia="ru-RU"/>
        </w:rPr>
        <w:t>.</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Упродовж року проводилася </w:t>
      </w:r>
      <w:r w:rsidRPr="00946EF0">
        <w:rPr>
          <w:rFonts w:ascii="Times New Roman" w:eastAsia="Times New Roman" w:hAnsi="Times New Roman" w:cs="Times New Roman"/>
          <w:b/>
          <w:bCs/>
          <w:sz w:val="28"/>
          <w:szCs w:val="28"/>
          <w:lang w:val="uk-UA" w:eastAsia="ru-RU"/>
        </w:rPr>
        <w:t>цілеспрямована робота щодо підготовки дітей до шкільного життя</w:t>
      </w:r>
      <w:r w:rsidRPr="00946EF0">
        <w:rPr>
          <w:rFonts w:ascii="Times New Roman" w:eastAsia="Times New Roman" w:hAnsi="Times New Roman" w:cs="Times New Roman"/>
          <w:sz w:val="28"/>
          <w:szCs w:val="28"/>
          <w:lang w:val="uk-UA" w:eastAsia="ru-RU"/>
        </w:rPr>
        <w:t>:</w:t>
      </w:r>
    </w:p>
    <w:p w:rsidR="00390382" w:rsidRPr="00946EF0" w:rsidRDefault="00390382" w:rsidP="00390382">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заняття з </w:t>
      </w:r>
      <w:r w:rsidRPr="00946EF0">
        <w:rPr>
          <w:rFonts w:ascii="Times New Roman" w:eastAsia="Times New Roman" w:hAnsi="Times New Roman" w:cs="Times New Roman"/>
          <w:b/>
          <w:bCs/>
          <w:sz w:val="28"/>
          <w:szCs w:val="28"/>
          <w:lang w:val="uk-UA" w:eastAsia="ru-RU"/>
        </w:rPr>
        <w:t>навчання грамоти</w:t>
      </w:r>
      <w:r w:rsidRPr="00946EF0">
        <w:rPr>
          <w:rFonts w:ascii="Times New Roman" w:eastAsia="Times New Roman" w:hAnsi="Times New Roman" w:cs="Times New Roman"/>
          <w:sz w:val="28"/>
          <w:szCs w:val="28"/>
          <w:lang w:val="uk-UA" w:eastAsia="ru-RU"/>
        </w:rPr>
        <w:t xml:space="preserve"> (розпізнавання звуків, букв, читання складів і простих слів);</w:t>
      </w:r>
    </w:p>
    <w:p w:rsidR="00390382" w:rsidRPr="00946EF0" w:rsidRDefault="00390382" w:rsidP="00390382">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b/>
          <w:bCs/>
          <w:sz w:val="28"/>
          <w:szCs w:val="28"/>
          <w:lang w:val="uk-UA" w:eastAsia="ru-RU"/>
        </w:rPr>
        <w:t>математичний розвиток</w:t>
      </w:r>
      <w:r w:rsidRPr="00946EF0">
        <w:rPr>
          <w:rFonts w:ascii="Times New Roman" w:eastAsia="Times New Roman" w:hAnsi="Times New Roman" w:cs="Times New Roman"/>
          <w:sz w:val="28"/>
          <w:szCs w:val="28"/>
          <w:lang w:val="uk-UA" w:eastAsia="ru-RU"/>
        </w:rPr>
        <w:t xml:space="preserve"> (лічба, поняття числа, геометричні фігури, просторові відношення);</w:t>
      </w:r>
    </w:p>
    <w:p w:rsidR="00390382" w:rsidRPr="00946EF0" w:rsidRDefault="00390382" w:rsidP="00390382">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b/>
          <w:bCs/>
          <w:sz w:val="28"/>
          <w:szCs w:val="28"/>
          <w:lang w:val="uk-UA" w:eastAsia="ru-RU"/>
        </w:rPr>
        <w:t>розвиток мовлення</w:t>
      </w:r>
      <w:r w:rsidRPr="00946EF0">
        <w:rPr>
          <w:rFonts w:ascii="Times New Roman" w:eastAsia="Times New Roman" w:hAnsi="Times New Roman" w:cs="Times New Roman"/>
          <w:sz w:val="28"/>
          <w:szCs w:val="28"/>
          <w:lang w:val="uk-UA" w:eastAsia="ru-RU"/>
        </w:rPr>
        <w:t xml:space="preserve"> (складання розповідей, переказів, діалогів, словникові ігри);</w:t>
      </w:r>
    </w:p>
    <w:p w:rsidR="00390382" w:rsidRPr="00946EF0" w:rsidRDefault="00390382" w:rsidP="00390382">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b/>
          <w:bCs/>
          <w:sz w:val="28"/>
          <w:szCs w:val="28"/>
          <w:lang w:val="uk-UA" w:eastAsia="ru-RU"/>
        </w:rPr>
        <w:lastRenderedPageBreak/>
        <w:t>логіко-математичні ігри</w:t>
      </w:r>
      <w:r w:rsidRPr="00946EF0">
        <w:rPr>
          <w:rFonts w:ascii="Times New Roman" w:eastAsia="Times New Roman" w:hAnsi="Times New Roman" w:cs="Times New Roman"/>
          <w:sz w:val="28"/>
          <w:szCs w:val="28"/>
          <w:lang w:val="uk-UA" w:eastAsia="ru-RU"/>
        </w:rPr>
        <w:t>, вправи на мислення, увагу, пам'ять;</w:t>
      </w:r>
    </w:p>
    <w:p w:rsidR="00390382" w:rsidRPr="00946EF0" w:rsidRDefault="00390382" w:rsidP="00390382">
      <w:pPr>
        <w:numPr>
          <w:ilvl w:val="0"/>
          <w:numId w:val="29"/>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заняття з </w:t>
      </w:r>
      <w:r w:rsidRPr="00946EF0">
        <w:rPr>
          <w:rFonts w:ascii="Times New Roman" w:eastAsia="Times New Roman" w:hAnsi="Times New Roman" w:cs="Times New Roman"/>
          <w:b/>
          <w:bCs/>
          <w:sz w:val="28"/>
          <w:szCs w:val="28"/>
          <w:lang w:val="uk-UA" w:eastAsia="ru-RU"/>
        </w:rPr>
        <w:t xml:space="preserve">природознавства, етики, </w:t>
      </w:r>
      <w:r w:rsidRPr="00946EF0">
        <w:rPr>
          <w:rFonts w:ascii="Times New Roman" w:eastAsia="Times New Roman" w:hAnsi="Times New Roman" w:cs="Times New Roman"/>
          <w:sz w:val="28"/>
          <w:szCs w:val="28"/>
          <w:lang w:val="uk-UA" w:eastAsia="ru-RU"/>
        </w:rPr>
        <w:t>пов'язані з пізнанням довкілля та себе.</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Особлива увага приділялася </w:t>
      </w:r>
      <w:r w:rsidRPr="00946EF0">
        <w:rPr>
          <w:rFonts w:ascii="Times New Roman" w:eastAsia="Times New Roman" w:hAnsi="Times New Roman" w:cs="Times New Roman"/>
          <w:b/>
          <w:bCs/>
          <w:sz w:val="28"/>
          <w:szCs w:val="28"/>
          <w:lang w:val="uk-UA" w:eastAsia="ru-RU"/>
        </w:rPr>
        <w:t>розвитку самостійності, відповідальності, навичкам самообслуговування та культури поведінки</w:t>
      </w:r>
      <w:r w:rsidRPr="00946EF0">
        <w:rPr>
          <w:rFonts w:ascii="Times New Roman" w:eastAsia="Times New Roman" w:hAnsi="Times New Roman" w:cs="Times New Roman"/>
          <w:sz w:val="28"/>
          <w:szCs w:val="28"/>
          <w:lang w:val="uk-UA" w:eastAsia="ru-RU"/>
        </w:rPr>
        <w:t>.</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Педагоги систематично реалізовували </w:t>
      </w:r>
      <w:r w:rsidRPr="00946EF0">
        <w:rPr>
          <w:rFonts w:ascii="Times New Roman" w:eastAsia="Times New Roman" w:hAnsi="Times New Roman" w:cs="Times New Roman"/>
          <w:b/>
          <w:bCs/>
          <w:sz w:val="28"/>
          <w:szCs w:val="28"/>
          <w:lang w:val="uk-UA" w:eastAsia="ru-RU"/>
        </w:rPr>
        <w:t>патріотичну лінію виховання</w:t>
      </w:r>
      <w:r w:rsidRPr="00946EF0">
        <w:rPr>
          <w:rFonts w:ascii="Times New Roman" w:eastAsia="Times New Roman" w:hAnsi="Times New Roman" w:cs="Times New Roman"/>
          <w:sz w:val="28"/>
          <w:szCs w:val="28"/>
          <w:lang w:val="uk-UA" w:eastAsia="ru-RU"/>
        </w:rPr>
        <w:t>:</w:t>
      </w:r>
    </w:p>
    <w:p w:rsidR="00390382" w:rsidRPr="0095324F" w:rsidRDefault="00390382" w:rsidP="0095324F">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заняття:</w:t>
      </w:r>
    </w:p>
    <w:p w:rsidR="00390382" w:rsidRDefault="00390382" w:rsidP="00390382">
      <w:pPr>
        <w:pStyle w:val="a5"/>
        <w:numPr>
          <w:ilvl w:val="1"/>
          <w:numId w:val="4"/>
        </w:numPr>
        <w:spacing w:after="0" w:line="240" w:lineRule="auto"/>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«Моя Батьківщина — Україна»,</w:t>
      </w:r>
    </w:p>
    <w:p w:rsidR="00390382" w:rsidRPr="00946EF0" w:rsidRDefault="00390382" w:rsidP="00390382">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знайомство з історією, традиціями, символами держави: прапор, герб, гімн;</w:t>
      </w:r>
    </w:p>
    <w:p w:rsidR="00390382" w:rsidRPr="00946EF0" w:rsidRDefault="00390382" w:rsidP="00390382">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вивчення </w:t>
      </w:r>
      <w:r w:rsidRPr="00946EF0">
        <w:rPr>
          <w:rFonts w:ascii="Times New Roman" w:eastAsia="Times New Roman" w:hAnsi="Times New Roman" w:cs="Times New Roman"/>
          <w:b/>
          <w:bCs/>
          <w:sz w:val="28"/>
          <w:szCs w:val="28"/>
          <w:lang w:val="uk-UA" w:eastAsia="ru-RU"/>
        </w:rPr>
        <w:t>віршів, прислів’їв, пісень українською мовою</w:t>
      </w:r>
      <w:r w:rsidRPr="00946EF0">
        <w:rPr>
          <w:rFonts w:ascii="Times New Roman" w:eastAsia="Times New Roman" w:hAnsi="Times New Roman" w:cs="Times New Roman"/>
          <w:sz w:val="28"/>
          <w:szCs w:val="28"/>
          <w:lang w:val="uk-UA" w:eastAsia="ru-RU"/>
        </w:rPr>
        <w:t>, слухання українських легенд та казок;</w:t>
      </w:r>
    </w:p>
    <w:p w:rsidR="00390382" w:rsidRDefault="00390382" w:rsidP="00390382">
      <w:pPr>
        <w:numPr>
          <w:ilvl w:val="0"/>
          <w:numId w:val="30"/>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святкування державних свят:</w:t>
      </w:r>
    </w:p>
    <w:p w:rsidR="00390382" w:rsidRDefault="00390382" w:rsidP="00390382">
      <w:pPr>
        <w:pStyle w:val="a5"/>
        <w:numPr>
          <w:ilvl w:val="1"/>
          <w:numId w:val="4"/>
        </w:numPr>
        <w:spacing w:after="0" w:line="240" w:lineRule="auto"/>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День незалежності,</w:t>
      </w:r>
    </w:p>
    <w:p w:rsidR="00390382" w:rsidRDefault="00390382" w:rsidP="00390382">
      <w:pPr>
        <w:pStyle w:val="a5"/>
        <w:numPr>
          <w:ilvl w:val="1"/>
          <w:numId w:val="4"/>
        </w:numPr>
        <w:spacing w:after="0" w:line="240" w:lineRule="auto"/>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День української писемності та мови</w:t>
      </w:r>
      <w:r>
        <w:rPr>
          <w:rFonts w:ascii="Times New Roman" w:eastAsia="Times New Roman" w:hAnsi="Times New Roman" w:cs="Times New Roman"/>
          <w:sz w:val="28"/>
          <w:szCs w:val="28"/>
          <w:lang w:val="uk-UA" w:eastAsia="ru-RU"/>
        </w:rPr>
        <w:t>,</w:t>
      </w:r>
    </w:p>
    <w:p w:rsidR="00390382" w:rsidRPr="00946EF0" w:rsidRDefault="00390382" w:rsidP="00390382">
      <w:pPr>
        <w:pStyle w:val="a5"/>
        <w:numPr>
          <w:ilvl w:val="1"/>
          <w:numId w:val="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День вишиванки.</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 xml:space="preserve">З урахуванням ситуації в країні велика увага приділялася </w:t>
      </w:r>
      <w:r w:rsidRPr="00946EF0">
        <w:rPr>
          <w:rFonts w:ascii="Times New Roman" w:eastAsia="Times New Roman" w:hAnsi="Times New Roman" w:cs="Times New Roman"/>
          <w:b/>
          <w:bCs/>
          <w:sz w:val="28"/>
          <w:szCs w:val="28"/>
          <w:lang w:val="uk-UA" w:eastAsia="ru-RU"/>
        </w:rPr>
        <w:t>формуванню безпечної поведінки</w:t>
      </w:r>
      <w:r w:rsidRPr="00946EF0">
        <w:rPr>
          <w:rFonts w:ascii="Times New Roman" w:eastAsia="Times New Roman" w:hAnsi="Times New Roman" w:cs="Times New Roman"/>
          <w:sz w:val="28"/>
          <w:szCs w:val="28"/>
          <w:lang w:val="uk-UA" w:eastAsia="ru-RU"/>
        </w:rPr>
        <w:t>:</w:t>
      </w:r>
    </w:p>
    <w:p w:rsidR="00390382" w:rsidRPr="00946EF0" w:rsidRDefault="00390382" w:rsidP="00390382">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регулярне </w:t>
      </w:r>
      <w:r w:rsidRPr="00946EF0">
        <w:rPr>
          <w:rFonts w:ascii="Times New Roman" w:eastAsia="Times New Roman" w:hAnsi="Times New Roman" w:cs="Times New Roman"/>
          <w:b/>
          <w:bCs/>
          <w:sz w:val="28"/>
          <w:szCs w:val="28"/>
          <w:lang w:val="uk-UA" w:eastAsia="ru-RU"/>
        </w:rPr>
        <w:t>відпрацювання алгоритмів дій під час тривоги</w:t>
      </w:r>
      <w:r w:rsidRPr="00946EF0">
        <w:rPr>
          <w:rFonts w:ascii="Times New Roman" w:eastAsia="Times New Roman" w:hAnsi="Times New Roman" w:cs="Times New Roman"/>
          <w:sz w:val="28"/>
          <w:szCs w:val="28"/>
          <w:lang w:val="uk-UA" w:eastAsia="ru-RU"/>
        </w:rPr>
        <w:t>, евакуації до укриття;</w:t>
      </w:r>
    </w:p>
    <w:p w:rsidR="00390382" w:rsidRPr="00946EF0" w:rsidRDefault="00390382" w:rsidP="00390382">
      <w:pPr>
        <w:numPr>
          <w:ilvl w:val="0"/>
          <w:numId w:val="31"/>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b/>
          <w:bCs/>
          <w:sz w:val="28"/>
          <w:szCs w:val="28"/>
          <w:lang w:val="uk-UA" w:eastAsia="ru-RU"/>
        </w:rPr>
        <w:t>інтерактивні вправи</w:t>
      </w:r>
      <w:r w:rsidRPr="00946EF0">
        <w:rPr>
          <w:rFonts w:ascii="Times New Roman" w:eastAsia="Times New Roman" w:hAnsi="Times New Roman" w:cs="Times New Roman"/>
          <w:sz w:val="28"/>
          <w:szCs w:val="28"/>
          <w:lang w:val="uk-UA" w:eastAsia="ru-RU"/>
        </w:rPr>
        <w:t>: «Що я візьму з собою в укриття», «Хто нам допоможе»;</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усього навчального року д</w:t>
      </w:r>
      <w:r w:rsidRPr="00946EF0">
        <w:rPr>
          <w:rFonts w:ascii="Times New Roman" w:eastAsia="Times New Roman" w:hAnsi="Times New Roman" w:cs="Times New Roman"/>
          <w:sz w:val="28"/>
          <w:szCs w:val="28"/>
          <w:lang w:val="uk-UA" w:eastAsia="ru-RU"/>
        </w:rPr>
        <w:t>іти з інтересом і захопленням:</w:t>
      </w:r>
    </w:p>
    <w:p w:rsidR="0095324F" w:rsidRDefault="00390382" w:rsidP="00390382">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95324F">
        <w:rPr>
          <w:rFonts w:ascii="Times New Roman" w:eastAsia="Times New Roman" w:hAnsi="Times New Roman" w:cs="Times New Roman"/>
          <w:sz w:val="28"/>
          <w:szCs w:val="28"/>
          <w:lang w:val="uk-UA" w:eastAsia="ru-RU"/>
        </w:rPr>
        <w:t>малювали, ліпили, виготовляли аплікації</w:t>
      </w:r>
      <w:r w:rsidR="0095324F">
        <w:rPr>
          <w:rFonts w:ascii="Times New Roman" w:eastAsia="Times New Roman" w:hAnsi="Times New Roman" w:cs="Times New Roman"/>
          <w:sz w:val="28"/>
          <w:szCs w:val="28"/>
          <w:lang w:val="en-US" w:eastAsia="ru-RU"/>
        </w:rPr>
        <w:t>;</w:t>
      </w:r>
    </w:p>
    <w:p w:rsidR="00390382" w:rsidRPr="0095324F" w:rsidRDefault="00390382" w:rsidP="00390382">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95324F">
        <w:rPr>
          <w:rFonts w:ascii="Times New Roman" w:eastAsia="Times New Roman" w:hAnsi="Times New Roman" w:cs="Times New Roman"/>
          <w:sz w:val="28"/>
          <w:szCs w:val="28"/>
          <w:lang w:val="uk-UA" w:eastAsia="ru-RU"/>
        </w:rPr>
        <w:t xml:space="preserve">брали участь у </w:t>
      </w:r>
      <w:r w:rsidRPr="0095324F">
        <w:rPr>
          <w:rFonts w:ascii="Times New Roman" w:eastAsia="Times New Roman" w:hAnsi="Times New Roman" w:cs="Times New Roman"/>
          <w:b/>
          <w:bCs/>
          <w:sz w:val="28"/>
          <w:szCs w:val="28"/>
          <w:lang w:val="uk-UA" w:eastAsia="ru-RU"/>
        </w:rPr>
        <w:t>театралізаціях казок та інсценізац</w:t>
      </w:r>
      <w:r w:rsidR="001538C0">
        <w:rPr>
          <w:rFonts w:ascii="Times New Roman" w:eastAsia="Times New Roman" w:hAnsi="Times New Roman" w:cs="Times New Roman"/>
          <w:b/>
          <w:bCs/>
          <w:sz w:val="28"/>
          <w:szCs w:val="28"/>
          <w:lang w:val="uk-UA" w:eastAsia="ru-RU"/>
        </w:rPr>
        <w:t>ії</w:t>
      </w:r>
      <w:r w:rsidRPr="0095324F">
        <w:rPr>
          <w:rFonts w:ascii="Times New Roman" w:eastAsia="Times New Roman" w:hAnsi="Times New Roman" w:cs="Times New Roman"/>
          <w:sz w:val="28"/>
          <w:szCs w:val="28"/>
          <w:lang w:val="uk-UA" w:eastAsia="ru-RU"/>
        </w:rPr>
        <w:t>;</w:t>
      </w:r>
    </w:p>
    <w:p w:rsidR="00390382" w:rsidRPr="00946EF0" w:rsidRDefault="00390382" w:rsidP="00390382">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співали </w:t>
      </w:r>
      <w:r w:rsidRPr="00946EF0">
        <w:rPr>
          <w:rFonts w:ascii="Times New Roman" w:eastAsia="Times New Roman" w:hAnsi="Times New Roman" w:cs="Times New Roman"/>
          <w:b/>
          <w:bCs/>
          <w:sz w:val="28"/>
          <w:szCs w:val="28"/>
          <w:lang w:val="uk-UA" w:eastAsia="ru-RU"/>
        </w:rPr>
        <w:t>українські народні та сучасні дитячі пісні</w:t>
      </w:r>
      <w:r w:rsidR="0046255F">
        <w:rPr>
          <w:rFonts w:ascii="Times New Roman" w:eastAsia="Times New Roman" w:hAnsi="Times New Roman" w:cs="Times New Roman"/>
          <w:sz w:val="28"/>
          <w:szCs w:val="28"/>
          <w:lang w:val="uk-UA" w:eastAsia="ru-RU"/>
        </w:rPr>
        <w:t>, танцювали</w:t>
      </w:r>
      <w:r w:rsidRPr="00946EF0">
        <w:rPr>
          <w:rFonts w:ascii="Times New Roman" w:eastAsia="Times New Roman" w:hAnsi="Times New Roman" w:cs="Times New Roman"/>
          <w:sz w:val="28"/>
          <w:szCs w:val="28"/>
          <w:lang w:val="uk-UA" w:eastAsia="ru-RU"/>
        </w:rPr>
        <w:t>;</w:t>
      </w:r>
    </w:p>
    <w:p w:rsidR="00390382" w:rsidRPr="0046255F" w:rsidRDefault="00390382" w:rsidP="0046255F">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 xml:space="preserve">готували </w:t>
      </w:r>
      <w:r w:rsidRPr="00946EF0">
        <w:rPr>
          <w:rFonts w:ascii="Times New Roman" w:eastAsia="Times New Roman" w:hAnsi="Times New Roman" w:cs="Times New Roman"/>
          <w:b/>
          <w:bCs/>
          <w:sz w:val="28"/>
          <w:szCs w:val="28"/>
          <w:lang w:val="uk-UA" w:eastAsia="ru-RU"/>
        </w:rPr>
        <w:t>виступи до свят</w:t>
      </w:r>
      <w:r w:rsidRPr="00946EF0">
        <w:rPr>
          <w:rFonts w:ascii="Times New Roman" w:eastAsia="Times New Roman" w:hAnsi="Times New Roman" w:cs="Times New Roman"/>
          <w:sz w:val="28"/>
          <w:szCs w:val="28"/>
          <w:lang w:val="uk-UA" w:eastAsia="ru-RU"/>
        </w:rPr>
        <w:t>, виставки дитячих робіт.</w:t>
      </w:r>
    </w:p>
    <w:p w:rsidR="00390382" w:rsidRPr="00946EF0"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6EF0">
        <w:rPr>
          <w:rFonts w:ascii="Times New Roman" w:eastAsia="Times New Roman" w:hAnsi="Times New Roman" w:cs="Times New Roman"/>
          <w:sz w:val="28"/>
          <w:szCs w:val="28"/>
          <w:lang w:val="uk-UA" w:eastAsia="ru-RU"/>
        </w:rPr>
        <w:t>Вихователі активно залучали батьків до освітнього процесу:</w:t>
      </w:r>
    </w:p>
    <w:p w:rsidR="00390382" w:rsidRPr="0046255F" w:rsidRDefault="00390382" w:rsidP="0046255F">
      <w:pPr>
        <w:numPr>
          <w:ilvl w:val="0"/>
          <w:numId w:val="34"/>
        </w:numPr>
        <w:spacing w:after="0" w:line="240" w:lineRule="auto"/>
        <w:contextualSpacing/>
        <w:jc w:val="both"/>
        <w:rPr>
          <w:rFonts w:ascii="Times New Roman" w:eastAsia="Times New Roman" w:hAnsi="Times New Roman" w:cs="Times New Roman"/>
          <w:sz w:val="28"/>
          <w:szCs w:val="28"/>
          <w:lang w:val="uk-UA" w:eastAsia="ru-RU"/>
        </w:rPr>
      </w:pPr>
      <w:r w:rsidRPr="00946EF0">
        <w:rPr>
          <w:rFonts w:ascii="Times New Roman" w:eastAsia="Times New Roman" w:hAnsi="Times New Roman" w:cs="Times New Roman"/>
          <w:sz w:val="28"/>
          <w:szCs w:val="28"/>
          <w:lang w:val="uk-UA" w:eastAsia="ru-RU"/>
        </w:rPr>
        <w:t>проводили консультації:</w:t>
      </w:r>
      <w:r w:rsidR="0046255F">
        <w:rPr>
          <w:rFonts w:ascii="Times New Roman" w:eastAsia="Times New Roman" w:hAnsi="Times New Roman" w:cs="Times New Roman"/>
          <w:sz w:val="28"/>
          <w:szCs w:val="28"/>
          <w:lang w:val="uk-UA" w:eastAsia="ru-RU"/>
        </w:rPr>
        <w:t xml:space="preserve"> «Готовність дитини до школи», </w:t>
      </w:r>
      <w:r w:rsidRPr="00946EF0">
        <w:rPr>
          <w:rFonts w:ascii="Times New Roman" w:eastAsia="Times New Roman" w:hAnsi="Times New Roman" w:cs="Times New Roman"/>
          <w:sz w:val="28"/>
          <w:szCs w:val="28"/>
          <w:lang w:val="uk-UA" w:eastAsia="ru-RU"/>
        </w:rPr>
        <w:t xml:space="preserve"> «Як говорити з дітьми про війну»;</w:t>
      </w:r>
    </w:p>
    <w:p w:rsidR="0046255F" w:rsidRDefault="00390382" w:rsidP="0046255F">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46255F">
        <w:rPr>
          <w:rFonts w:ascii="Times New Roman" w:eastAsia="Times New Roman" w:hAnsi="Times New Roman" w:cs="Times New Roman"/>
          <w:sz w:val="28"/>
          <w:szCs w:val="28"/>
          <w:lang w:val="uk-UA" w:eastAsia="ru-RU"/>
        </w:rPr>
        <w:t>Старша група «Сонечко</w:t>
      </w:r>
      <w:r w:rsidRPr="00946EF0">
        <w:rPr>
          <w:rFonts w:ascii="Times New Roman" w:eastAsia="Times New Roman" w:hAnsi="Times New Roman" w:cs="Times New Roman"/>
          <w:sz w:val="28"/>
          <w:szCs w:val="28"/>
          <w:lang w:val="uk-UA" w:eastAsia="ru-RU"/>
        </w:rPr>
        <w:t xml:space="preserve">» гідно завершила </w:t>
      </w:r>
      <w:proofErr w:type="spellStart"/>
      <w:r w:rsidRPr="00946EF0">
        <w:rPr>
          <w:rFonts w:ascii="Times New Roman" w:eastAsia="Times New Roman" w:hAnsi="Times New Roman" w:cs="Times New Roman"/>
          <w:sz w:val="28"/>
          <w:szCs w:val="28"/>
          <w:lang w:val="uk-UA" w:eastAsia="ru-RU"/>
        </w:rPr>
        <w:t>передшкільний</w:t>
      </w:r>
      <w:proofErr w:type="spellEnd"/>
      <w:r w:rsidRPr="00946EF0">
        <w:rPr>
          <w:rFonts w:ascii="Times New Roman" w:eastAsia="Times New Roman" w:hAnsi="Times New Roman" w:cs="Times New Roman"/>
          <w:sz w:val="28"/>
          <w:szCs w:val="28"/>
          <w:lang w:val="uk-UA" w:eastAsia="ru-RU"/>
        </w:rPr>
        <w:t xml:space="preserve"> етап. Діти стали впевненими, уважними, доброзичливими, підготовленими до навчання. Вони вміють працювати в команді, мислити, висловлювати думки, підтримувати одне одного. Головне – зростають з </w:t>
      </w:r>
      <w:r w:rsidRPr="00946EF0">
        <w:rPr>
          <w:rFonts w:ascii="Times New Roman" w:eastAsia="Times New Roman" w:hAnsi="Times New Roman" w:cs="Times New Roman"/>
          <w:b/>
          <w:bCs/>
          <w:sz w:val="28"/>
          <w:szCs w:val="28"/>
          <w:lang w:val="uk-UA" w:eastAsia="ru-RU"/>
        </w:rPr>
        <w:t>любов’ю до Батьківщини в серці</w:t>
      </w:r>
      <w:r w:rsidRPr="00946EF0">
        <w:rPr>
          <w:rFonts w:ascii="Times New Roman" w:eastAsia="Times New Roman" w:hAnsi="Times New Roman" w:cs="Times New Roman"/>
          <w:sz w:val="28"/>
          <w:szCs w:val="28"/>
          <w:lang w:val="uk-UA" w:eastAsia="ru-RU"/>
        </w:rPr>
        <w:t xml:space="preserve">, з вірою у </w:t>
      </w:r>
      <w:r w:rsidRPr="00946EF0">
        <w:rPr>
          <w:rFonts w:ascii="Times New Roman" w:eastAsia="Times New Roman" w:hAnsi="Times New Roman" w:cs="Times New Roman"/>
          <w:b/>
          <w:bCs/>
          <w:sz w:val="28"/>
          <w:szCs w:val="28"/>
          <w:lang w:val="uk-UA" w:eastAsia="ru-RU"/>
        </w:rPr>
        <w:t>мирне майбутнє України</w:t>
      </w:r>
      <w:r w:rsidR="0046255F">
        <w:rPr>
          <w:rFonts w:ascii="Times New Roman" w:eastAsia="Times New Roman" w:hAnsi="Times New Roman" w:cs="Times New Roman"/>
          <w:sz w:val="28"/>
          <w:szCs w:val="28"/>
          <w:lang w:val="uk-UA" w:eastAsia="ru-RU"/>
        </w:rPr>
        <w:t xml:space="preserve">. </w:t>
      </w:r>
    </w:p>
    <w:p w:rsidR="0046255F" w:rsidRPr="00BF2DD9" w:rsidRDefault="0046255F" w:rsidP="0046255F">
      <w:pPr>
        <w:spacing w:after="0" w:line="240" w:lineRule="auto"/>
        <w:contextualSpacing/>
        <w:jc w:val="both"/>
        <w:rPr>
          <w:rFonts w:ascii="Times New Roman" w:eastAsia="Times New Roman" w:hAnsi="Times New Roman" w:cs="Times New Roman"/>
          <w:sz w:val="28"/>
          <w:szCs w:val="28"/>
          <w:lang w:val="uk-UA" w:eastAsia="ru-RU"/>
        </w:rPr>
      </w:pPr>
    </w:p>
    <w:p w:rsidR="00390382" w:rsidRPr="001538C0" w:rsidRDefault="001538C0" w:rsidP="001538C0">
      <w:pPr>
        <w:spacing w:after="0" w:line="240" w:lineRule="auto"/>
        <w:ind w:left="852"/>
        <w:jc w:val="center"/>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b/>
          <w:sz w:val="28"/>
          <w:szCs w:val="28"/>
          <w:lang w:val="en-US" w:eastAsia="ru-RU"/>
        </w:rPr>
        <w:t>V</w:t>
      </w:r>
      <w:r w:rsidRPr="001538C0">
        <w:rPr>
          <w:rFonts w:ascii="Times New Roman" w:eastAsia="Times New Roman" w:hAnsi="Times New Roman" w:cs="Times New Roman"/>
          <w:b/>
          <w:sz w:val="28"/>
          <w:szCs w:val="28"/>
          <w:lang w:val="uk-UA" w:eastAsia="ru-RU"/>
        </w:rPr>
        <w:t xml:space="preserve">. </w:t>
      </w:r>
      <w:r w:rsidRPr="00055CE9">
        <w:rPr>
          <w:rFonts w:ascii="Times New Roman" w:eastAsia="Times New Roman" w:hAnsi="Times New Roman" w:cs="Times New Roman"/>
          <w:b/>
          <w:sz w:val="28"/>
          <w:szCs w:val="28"/>
          <w:lang w:eastAsia="ru-RU"/>
        </w:rPr>
        <w:t xml:space="preserve"> </w:t>
      </w:r>
      <w:r w:rsidR="00390382" w:rsidRPr="001538C0">
        <w:rPr>
          <w:rFonts w:ascii="Times New Roman" w:eastAsia="Times New Roman" w:hAnsi="Times New Roman" w:cs="Times New Roman"/>
          <w:b/>
          <w:sz w:val="28"/>
          <w:szCs w:val="28"/>
          <w:lang w:val="uk-UA" w:eastAsia="ru-RU"/>
        </w:rPr>
        <w:t>Аналіз</w:t>
      </w:r>
      <w:proofErr w:type="gramEnd"/>
      <w:r w:rsidR="00390382" w:rsidRPr="001538C0">
        <w:rPr>
          <w:rFonts w:ascii="Times New Roman" w:eastAsia="Times New Roman" w:hAnsi="Times New Roman" w:cs="Times New Roman"/>
          <w:b/>
          <w:sz w:val="28"/>
          <w:szCs w:val="28"/>
          <w:lang w:val="uk-UA" w:eastAsia="ru-RU"/>
        </w:rPr>
        <w:t xml:space="preserve"> роботи з батьками.</w:t>
      </w:r>
    </w:p>
    <w:p w:rsidR="00390382" w:rsidRPr="006D096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Протягом звітного року значна увага в роботі закладу дошкільної освіти була приділена розвитку партнерських відносин із сім’ями вихованців, що є одним із пріоритетних напрямів сучасної дошкільної освіти. Відкритий і конструктивний діалог між педагогами та батьками сприяв формуванню довіри, взаєморозуміння та спільної відповідальності за розвиток та виховання дітей.</w:t>
      </w:r>
    </w:p>
    <w:p w:rsidR="00D62C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Основою ефективної співпраці став постійний обмін інформацією та підтримка з боку педагогічного колективу.</w:t>
      </w:r>
    </w:p>
    <w:p w:rsidR="00390382" w:rsidRPr="006D096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 xml:space="preserve">Особливою увагою користувались просвітницькі ініціативи, спрямовані на підвищення педагогічної грамотності батьків. Педагоги регулярно готували і </w:t>
      </w:r>
      <w:r w:rsidRPr="006D0966">
        <w:rPr>
          <w:rFonts w:ascii="Times New Roman" w:eastAsia="Times New Roman" w:hAnsi="Times New Roman" w:cs="Times New Roman"/>
          <w:sz w:val="28"/>
          <w:szCs w:val="28"/>
          <w:lang w:val="uk-UA" w:eastAsia="ru-RU"/>
        </w:rPr>
        <w:lastRenderedPageBreak/>
        <w:t>поширювали інформаційні бюлетені, методичні рекомендації та відеоматеріали з практичними порадами щодо розвитку мовлення, емоційної сфери та фізичного здоров’я дітей. Це дало змогу батькам отримувати актуальні знання й удосконалювати свої навички виховання у домашньому середовищі.</w:t>
      </w:r>
    </w:p>
    <w:p w:rsidR="00390382" w:rsidRPr="006D096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 xml:space="preserve">Комунікація із сім’ями здійснювалась також через соціальні мережі та </w:t>
      </w:r>
      <w:proofErr w:type="spellStart"/>
      <w:r w:rsidRPr="006D0966">
        <w:rPr>
          <w:rFonts w:ascii="Times New Roman" w:eastAsia="Times New Roman" w:hAnsi="Times New Roman" w:cs="Times New Roman"/>
          <w:sz w:val="28"/>
          <w:szCs w:val="28"/>
          <w:lang w:val="uk-UA" w:eastAsia="ru-RU"/>
        </w:rPr>
        <w:t>месенджери</w:t>
      </w:r>
      <w:proofErr w:type="spellEnd"/>
      <w:r w:rsidRPr="006D0966">
        <w:rPr>
          <w:rFonts w:ascii="Times New Roman" w:eastAsia="Times New Roman" w:hAnsi="Times New Roman" w:cs="Times New Roman"/>
          <w:sz w:val="28"/>
          <w:szCs w:val="28"/>
          <w:lang w:val="uk-UA" w:eastAsia="ru-RU"/>
        </w:rPr>
        <w:t xml:space="preserve">, що забезпечувало швидкий зворотний зв’язок і дозволяло оперативно реагувати на питання, які турбують батьків. Педагоги активно використовували платформи </w:t>
      </w:r>
      <w:proofErr w:type="spellStart"/>
      <w:r w:rsidRPr="006D0966">
        <w:rPr>
          <w:rFonts w:ascii="Times New Roman" w:eastAsia="Times New Roman" w:hAnsi="Times New Roman" w:cs="Times New Roman"/>
          <w:sz w:val="28"/>
          <w:szCs w:val="28"/>
          <w:lang w:val="uk-UA" w:eastAsia="ru-RU"/>
        </w:rPr>
        <w:t>Viber</w:t>
      </w:r>
      <w:proofErr w:type="spellEnd"/>
      <w:r w:rsidRPr="006D0966">
        <w:rPr>
          <w:rFonts w:ascii="Times New Roman" w:eastAsia="Times New Roman" w:hAnsi="Times New Roman" w:cs="Times New Roman"/>
          <w:sz w:val="28"/>
          <w:szCs w:val="28"/>
          <w:lang w:val="uk-UA" w:eastAsia="ru-RU"/>
        </w:rPr>
        <w:t xml:space="preserve">, Messenger, де розміщували цікаві статті, пам’ятки та </w:t>
      </w:r>
      <w:proofErr w:type="spellStart"/>
      <w:r w:rsidRPr="006D0966">
        <w:rPr>
          <w:rFonts w:ascii="Times New Roman" w:eastAsia="Times New Roman" w:hAnsi="Times New Roman" w:cs="Times New Roman"/>
          <w:sz w:val="28"/>
          <w:szCs w:val="28"/>
          <w:lang w:val="uk-UA" w:eastAsia="ru-RU"/>
        </w:rPr>
        <w:t>відеоуроки</w:t>
      </w:r>
      <w:proofErr w:type="spellEnd"/>
      <w:r w:rsidRPr="006D0966">
        <w:rPr>
          <w:rFonts w:ascii="Times New Roman" w:eastAsia="Times New Roman" w:hAnsi="Times New Roman" w:cs="Times New Roman"/>
          <w:sz w:val="28"/>
          <w:szCs w:val="28"/>
          <w:lang w:val="uk-UA" w:eastAsia="ru-RU"/>
        </w:rPr>
        <w:t>, що сприяло формуванню спільноти зацікавлених у розвитку своїх дітей.</w:t>
      </w:r>
    </w:p>
    <w:p w:rsidR="00390382" w:rsidRPr="006D096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Значним внеском у зміцнення партнерства стала участь батьків у житті закладу: вони долучались до організації свят, тематичних заходів, та виставок дитячих творчих робіт, що позитивно впливало на мотивацію дітей і зміцнювало родинні зв’язки.</w:t>
      </w:r>
    </w:p>
    <w:p w:rsidR="00390382" w:rsidRPr="006D096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 xml:space="preserve">Велика увага була приділена залученню батьків до </w:t>
      </w:r>
      <w:r w:rsidRPr="00974C5A">
        <w:rPr>
          <w:rFonts w:ascii="Times New Roman" w:eastAsia="Times New Roman" w:hAnsi="Times New Roman" w:cs="Times New Roman"/>
          <w:b/>
          <w:bCs/>
          <w:sz w:val="28"/>
          <w:szCs w:val="28"/>
          <w:lang w:val="uk-UA" w:eastAsia="ru-RU"/>
        </w:rPr>
        <w:t xml:space="preserve">формування безпечного та сприятливого освітнього середовища. </w:t>
      </w:r>
      <w:r w:rsidRPr="006D0966">
        <w:rPr>
          <w:rFonts w:ascii="Times New Roman" w:eastAsia="Times New Roman" w:hAnsi="Times New Roman" w:cs="Times New Roman"/>
          <w:sz w:val="28"/>
          <w:szCs w:val="28"/>
          <w:lang w:val="uk-UA" w:eastAsia="ru-RU"/>
        </w:rPr>
        <w:t>За ініціативою адміністрації спільно з батьківським комітетом проведено інформаційно-просвітницькі кампанії з питань безпеки, зокрема у контексті дотримання правил поведінки під час надзвичайних ситуацій. Батькам надавалися роз’яснення щодо дій у випадках пожежної безпеки, поведінки при виявленні підозрілих предметів, основних принципів цивільного захисту, що значно підвищило рівень усвідомленості й готовності родин до реагування на можливі ризики.</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55CE9">
        <w:rPr>
          <w:rFonts w:ascii="Times New Roman" w:eastAsia="Times New Roman" w:hAnsi="Times New Roman" w:cs="Times New Roman"/>
          <w:sz w:val="28"/>
          <w:szCs w:val="28"/>
          <w:lang w:val="uk-UA" w:eastAsia="ru-RU"/>
        </w:rPr>
        <w:t xml:space="preserve">     </w:t>
      </w:r>
      <w:r w:rsidRPr="006D0966">
        <w:rPr>
          <w:rFonts w:ascii="Times New Roman" w:eastAsia="Times New Roman" w:hAnsi="Times New Roman" w:cs="Times New Roman"/>
          <w:sz w:val="28"/>
          <w:szCs w:val="28"/>
          <w:lang w:val="uk-UA" w:eastAsia="ru-RU"/>
        </w:rPr>
        <w:t xml:space="preserve">У наступному навчальному році адміністрація закладу має намір розширити формат взаємодії з батьками, застосовуючи інноваційні методи, що дозволить підвищити </w:t>
      </w:r>
      <w:proofErr w:type="spellStart"/>
      <w:r w:rsidRPr="006D0966">
        <w:rPr>
          <w:rFonts w:ascii="Times New Roman" w:eastAsia="Times New Roman" w:hAnsi="Times New Roman" w:cs="Times New Roman"/>
          <w:sz w:val="28"/>
          <w:szCs w:val="28"/>
          <w:lang w:val="uk-UA" w:eastAsia="ru-RU"/>
        </w:rPr>
        <w:t>залученість</w:t>
      </w:r>
      <w:proofErr w:type="spellEnd"/>
      <w:r w:rsidRPr="006D0966">
        <w:rPr>
          <w:rFonts w:ascii="Times New Roman" w:eastAsia="Times New Roman" w:hAnsi="Times New Roman" w:cs="Times New Roman"/>
          <w:sz w:val="28"/>
          <w:szCs w:val="28"/>
          <w:lang w:val="uk-UA" w:eastAsia="ru-RU"/>
        </w:rPr>
        <w:t xml:space="preserve"> родин і сприяти гармонійному розвитку кожної дитини в умовах сучасних викликів.</w:t>
      </w:r>
    </w:p>
    <w:p w:rsidR="00DE1762" w:rsidRPr="000209DB" w:rsidRDefault="00DE1762" w:rsidP="00746FD6">
      <w:pPr>
        <w:spacing w:after="0" w:line="240" w:lineRule="auto"/>
        <w:jc w:val="both"/>
        <w:rPr>
          <w:rFonts w:ascii="Times New Roman" w:eastAsia="Times New Roman" w:hAnsi="Times New Roman" w:cs="Times New Roman"/>
          <w:sz w:val="28"/>
          <w:szCs w:val="28"/>
          <w:lang w:val="uk-UA" w:eastAsia="ru-RU"/>
        </w:rPr>
      </w:pPr>
    </w:p>
    <w:p w:rsidR="00390382" w:rsidRPr="00746FD6" w:rsidRDefault="00390382" w:rsidP="00746FD6">
      <w:pPr>
        <w:pStyle w:val="a5"/>
        <w:numPr>
          <w:ilvl w:val="1"/>
          <w:numId w:val="32"/>
        </w:numPr>
        <w:spacing w:after="0" w:line="240" w:lineRule="auto"/>
        <w:jc w:val="center"/>
        <w:rPr>
          <w:rFonts w:ascii="Times New Roman" w:eastAsia="Times New Roman" w:hAnsi="Times New Roman" w:cs="Times New Roman"/>
          <w:b/>
          <w:sz w:val="28"/>
          <w:szCs w:val="28"/>
          <w:lang w:val="uk-UA" w:eastAsia="ru-RU"/>
        </w:rPr>
      </w:pPr>
      <w:r w:rsidRPr="00746FD6">
        <w:rPr>
          <w:rFonts w:ascii="Times New Roman" w:eastAsia="Times New Roman" w:hAnsi="Times New Roman" w:cs="Times New Roman"/>
          <w:b/>
          <w:sz w:val="28"/>
          <w:szCs w:val="28"/>
          <w:lang w:val="uk-UA" w:eastAsia="ru-RU"/>
        </w:rPr>
        <w:t>Аналіз організації харчування.</w:t>
      </w:r>
    </w:p>
    <w:p w:rsidR="00390382" w:rsidRPr="00E46721" w:rsidRDefault="00390382" w:rsidP="00390382">
      <w:pPr>
        <w:spacing w:after="0" w:line="24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 xml:space="preserve">      </w:t>
      </w:r>
      <w:r w:rsidRPr="00E46721">
        <w:rPr>
          <w:rFonts w:ascii="Times New Roman" w:eastAsia="Times New Roman" w:hAnsi="Times New Roman" w:cs="Times New Roman"/>
          <w:color w:val="000000" w:themeColor="text1"/>
          <w:sz w:val="28"/>
          <w:szCs w:val="28"/>
          <w:lang w:val="uk-UA" w:eastAsia="ru-RU"/>
        </w:rPr>
        <w:t xml:space="preserve">У 2024–2025 навчальному році в </w:t>
      </w:r>
      <w:proofErr w:type="spellStart"/>
      <w:r w:rsidR="003A5EBB">
        <w:rPr>
          <w:rFonts w:ascii="Times New Roman" w:eastAsia="Times New Roman" w:hAnsi="Times New Roman" w:cs="Times New Roman"/>
          <w:color w:val="000000" w:themeColor="text1"/>
          <w:sz w:val="28"/>
          <w:szCs w:val="28"/>
          <w:lang w:val="uk-UA" w:eastAsia="ru-RU"/>
        </w:rPr>
        <w:t>Загірненському</w:t>
      </w:r>
      <w:proofErr w:type="spellEnd"/>
      <w:r w:rsidR="003A5EBB">
        <w:rPr>
          <w:rFonts w:ascii="Times New Roman" w:eastAsia="Times New Roman" w:hAnsi="Times New Roman" w:cs="Times New Roman"/>
          <w:color w:val="000000" w:themeColor="text1"/>
          <w:sz w:val="28"/>
          <w:szCs w:val="28"/>
          <w:lang w:val="uk-UA" w:eastAsia="ru-RU"/>
        </w:rPr>
        <w:t xml:space="preserve"> </w:t>
      </w:r>
      <w:r w:rsidRPr="00E46721">
        <w:rPr>
          <w:rFonts w:ascii="Times New Roman" w:eastAsia="Times New Roman" w:hAnsi="Times New Roman" w:cs="Times New Roman"/>
          <w:color w:val="000000" w:themeColor="text1"/>
          <w:sz w:val="28"/>
          <w:szCs w:val="28"/>
          <w:lang w:val="uk-UA" w:eastAsia="ru-RU"/>
        </w:rPr>
        <w:t>закладі дошкільної освіти  продовжено активне впровадження та дотримання вимог системи управління безпечністю харчових продуктів (НАССР), що відповідає сучасним стандартам у сфері безпечності харчування дітей. Система НАССР є обов’язковою відповідно до ст. 20 Закону України «Про основні принципи та вимоги до безпечності та якості харчових продуктів» та впроваджується з метою мінімізації ризиків, пов’язаних із харчовими отруєннями, алергічними реакціями, порушеннями терміну реалізації або температурного режиму продуктів.</w:t>
      </w:r>
      <w:r>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Організація харчування дітей в</w:t>
      </w:r>
      <w:r w:rsidR="003A5EBB">
        <w:rPr>
          <w:rFonts w:ascii="Times New Roman" w:eastAsia="Times New Roman" w:hAnsi="Times New Roman" w:cs="Times New Roman"/>
          <w:color w:val="000000" w:themeColor="text1"/>
          <w:sz w:val="28"/>
          <w:szCs w:val="28"/>
          <w:lang w:val="uk-UA" w:eastAsia="ru-RU"/>
        </w:rPr>
        <w:t xml:space="preserve"> </w:t>
      </w:r>
      <w:proofErr w:type="spellStart"/>
      <w:r w:rsidR="003A5EBB">
        <w:rPr>
          <w:rFonts w:ascii="Times New Roman" w:eastAsia="Times New Roman" w:hAnsi="Times New Roman" w:cs="Times New Roman"/>
          <w:color w:val="000000" w:themeColor="text1"/>
          <w:sz w:val="28"/>
          <w:szCs w:val="28"/>
          <w:lang w:val="uk-UA" w:eastAsia="ru-RU"/>
        </w:rPr>
        <w:t>Загірненському</w:t>
      </w:r>
      <w:proofErr w:type="spellEnd"/>
      <w:r w:rsidR="003A5EBB">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 закладі дошкільної освіти</w:t>
      </w:r>
      <w:r w:rsidR="003A5EBB">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здійснюється відповідно </w:t>
      </w:r>
      <w:r>
        <w:rPr>
          <w:rFonts w:ascii="Times New Roman" w:eastAsia="Times New Roman" w:hAnsi="Times New Roman" w:cs="Times New Roman"/>
          <w:color w:val="000000" w:themeColor="text1"/>
          <w:sz w:val="28"/>
          <w:szCs w:val="28"/>
          <w:lang w:val="uk-UA" w:eastAsia="ru-RU"/>
        </w:rPr>
        <w:t>до</w:t>
      </w:r>
      <w:r w:rsidRPr="00BF2DD9">
        <w:rPr>
          <w:rFonts w:ascii="Times New Roman" w:eastAsia="Times New Roman" w:hAnsi="Times New Roman" w:cs="Times New Roman"/>
          <w:color w:val="000000" w:themeColor="text1"/>
          <w:sz w:val="28"/>
          <w:szCs w:val="28"/>
          <w:lang w:val="uk-UA" w:eastAsia="ru-RU"/>
        </w:rPr>
        <w:t xml:space="preserve"> Постанови КМУ від 24.03.2021 № 305 «Про затвердження норм та Порядку організації харчування у закладах освіти та дитячих закладах оздоровлення та відпочинку»</w:t>
      </w:r>
      <w:r>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та інших нормативно-правових документів, що регулюють питання організації харчування дітей в навчальних закладах. </w:t>
      </w:r>
      <w:r w:rsidRPr="00E46721">
        <w:rPr>
          <w:rFonts w:ascii="Times New Roman" w:eastAsia="Times New Roman" w:hAnsi="Times New Roman" w:cs="Times New Roman"/>
          <w:color w:val="000000" w:themeColor="text1"/>
          <w:sz w:val="28"/>
          <w:szCs w:val="28"/>
          <w:lang w:val="uk-UA" w:eastAsia="ru-RU"/>
        </w:rPr>
        <w:t>Відповідно до наказу по ЗДО, відповідальною особою за організацію харчування призначено медичну сестру</w:t>
      </w:r>
      <w:r w:rsidR="003A5EBB">
        <w:rPr>
          <w:rFonts w:ascii="Times New Roman" w:eastAsia="Times New Roman" w:hAnsi="Times New Roman" w:cs="Times New Roman"/>
          <w:color w:val="000000" w:themeColor="text1"/>
          <w:sz w:val="28"/>
          <w:szCs w:val="28"/>
          <w:lang w:val="uk-UA" w:eastAsia="ru-RU"/>
        </w:rPr>
        <w:t xml:space="preserve"> </w:t>
      </w:r>
      <w:proofErr w:type="spellStart"/>
      <w:r w:rsidR="003A5EBB">
        <w:rPr>
          <w:rFonts w:ascii="Times New Roman" w:eastAsia="Times New Roman" w:hAnsi="Times New Roman" w:cs="Times New Roman"/>
          <w:color w:val="000000" w:themeColor="text1"/>
          <w:sz w:val="28"/>
          <w:szCs w:val="28"/>
          <w:lang w:val="uk-UA" w:eastAsia="ru-RU"/>
        </w:rPr>
        <w:t>Бучковську</w:t>
      </w:r>
      <w:proofErr w:type="spellEnd"/>
      <w:r w:rsidR="003A5EBB">
        <w:rPr>
          <w:rFonts w:ascii="Times New Roman" w:eastAsia="Times New Roman" w:hAnsi="Times New Roman" w:cs="Times New Roman"/>
          <w:color w:val="000000" w:themeColor="text1"/>
          <w:sz w:val="28"/>
          <w:szCs w:val="28"/>
          <w:lang w:val="uk-UA" w:eastAsia="ru-RU"/>
        </w:rPr>
        <w:t xml:space="preserve"> Н. І</w:t>
      </w:r>
      <w:r w:rsidRPr="00E46721">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 xml:space="preserve">, яка </w:t>
      </w:r>
      <w:r w:rsidRPr="00E46721">
        <w:rPr>
          <w:rFonts w:ascii="Times New Roman" w:eastAsia="Times New Roman" w:hAnsi="Times New Roman" w:cs="Times New Roman"/>
          <w:color w:val="000000" w:themeColor="text1"/>
          <w:sz w:val="28"/>
          <w:szCs w:val="28"/>
          <w:lang w:val="uk-UA" w:eastAsia="ru-RU"/>
        </w:rPr>
        <w:t>здійснює контроль за:</w:t>
      </w:r>
    </w:p>
    <w:p w:rsidR="00390382" w:rsidRDefault="00390382" w:rsidP="00390382">
      <w:pPr>
        <w:pStyle w:val="a5"/>
        <w:numPr>
          <w:ilvl w:val="0"/>
          <w:numId w:val="36"/>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якістю та своєчасністю постачання продуктів харчування і продовольчої сировини;</w:t>
      </w:r>
    </w:p>
    <w:p w:rsidR="00390382" w:rsidRDefault="00390382" w:rsidP="00390382">
      <w:pPr>
        <w:pStyle w:val="a5"/>
        <w:numPr>
          <w:ilvl w:val="0"/>
          <w:numId w:val="36"/>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lastRenderedPageBreak/>
        <w:t>дотриманням санітарно-гігієнічних умов під час організації харчування;</w:t>
      </w:r>
    </w:p>
    <w:p w:rsidR="00390382" w:rsidRDefault="00390382" w:rsidP="00390382">
      <w:pPr>
        <w:pStyle w:val="a5"/>
        <w:numPr>
          <w:ilvl w:val="0"/>
          <w:numId w:val="36"/>
        </w:numPr>
        <w:spacing w:after="0" w:line="240" w:lineRule="auto"/>
        <w:jc w:val="both"/>
        <w:rPr>
          <w:rFonts w:ascii="Times New Roman" w:eastAsia="Times New Roman" w:hAnsi="Times New Roman" w:cs="Times New Roman"/>
          <w:color w:val="000000" w:themeColor="text1"/>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виконанням натуральних норм харчування;</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46721">
        <w:rPr>
          <w:rFonts w:ascii="Times New Roman" w:eastAsia="Times New Roman" w:hAnsi="Times New Roman" w:cs="Times New Roman"/>
          <w:color w:val="000000" w:themeColor="text1"/>
          <w:sz w:val="28"/>
          <w:szCs w:val="28"/>
          <w:lang w:val="uk-UA" w:eastAsia="ru-RU"/>
        </w:rPr>
        <w:t xml:space="preserve">Харчування у закладі дошкільної освіти здійснюється відповідно до примірного чотиритижневого меню з урахуванням вікових особливостей дітей. </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46721">
        <w:rPr>
          <w:rFonts w:ascii="Times New Roman" w:eastAsia="Times New Roman" w:hAnsi="Times New Roman" w:cs="Times New Roman"/>
          <w:sz w:val="28"/>
          <w:szCs w:val="28"/>
          <w:lang w:val="uk-UA" w:eastAsia="ru-RU"/>
        </w:rPr>
        <w:t xml:space="preserve">Матеріально-технічне забезпечення харчоблоку відповідає санітарним нормам і сучасним вимогам до організації безпечного дитячого харчування. Основне технологічне та холодильне обладнання </w:t>
      </w:r>
      <w:r w:rsidR="003A5EBB">
        <w:rPr>
          <w:rFonts w:ascii="Times New Roman" w:eastAsia="Times New Roman" w:hAnsi="Times New Roman" w:cs="Times New Roman"/>
          <w:sz w:val="28"/>
          <w:szCs w:val="28"/>
          <w:lang w:val="uk-UA" w:eastAsia="ru-RU"/>
        </w:rPr>
        <w:t xml:space="preserve">перебуває в задовільному стані. </w:t>
      </w:r>
      <w:r w:rsidRPr="00E46721">
        <w:rPr>
          <w:rFonts w:ascii="Times New Roman" w:eastAsia="Times New Roman" w:hAnsi="Times New Roman" w:cs="Times New Roman"/>
          <w:sz w:val="28"/>
          <w:szCs w:val="28"/>
          <w:lang w:val="uk-UA" w:eastAsia="ru-RU"/>
        </w:rPr>
        <w:t xml:space="preserve">Упродовж року харчоблок було частково оновлено: придбано новий </w:t>
      </w:r>
      <w:r w:rsidR="00552720">
        <w:rPr>
          <w:rFonts w:ascii="Times New Roman" w:eastAsia="Times New Roman" w:hAnsi="Times New Roman" w:cs="Times New Roman"/>
          <w:sz w:val="28"/>
          <w:szCs w:val="28"/>
          <w:lang w:val="uk-UA" w:eastAsia="ru-RU"/>
        </w:rPr>
        <w:t xml:space="preserve">холодильник, </w:t>
      </w:r>
      <w:r w:rsidRPr="00E46721">
        <w:rPr>
          <w:rFonts w:ascii="Times New Roman" w:eastAsia="Times New Roman" w:hAnsi="Times New Roman" w:cs="Times New Roman"/>
          <w:sz w:val="28"/>
          <w:szCs w:val="28"/>
          <w:lang w:val="uk-UA" w:eastAsia="ru-RU"/>
        </w:rPr>
        <w:t xml:space="preserve"> а також </w:t>
      </w:r>
      <w:r w:rsidR="00552720">
        <w:rPr>
          <w:rFonts w:ascii="Times New Roman" w:eastAsia="Times New Roman" w:hAnsi="Times New Roman" w:cs="Times New Roman"/>
          <w:sz w:val="28"/>
          <w:szCs w:val="28"/>
          <w:lang w:val="uk-UA" w:eastAsia="ru-RU"/>
        </w:rPr>
        <w:t>електричну плиту</w:t>
      </w:r>
      <w:r>
        <w:rPr>
          <w:rFonts w:ascii="Times New Roman" w:eastAsia="Times New Roman" w:hAnsi="Times New Roman" w:cs="Times New Roman"/>
          <w:sz w:val="28"/>
          <w:szCs w:val="28"/>
          <w:lang w:val="uk-UA" w:eastAsia="ru-RU"/>
        </w:rPr>
        <w:t xml:space="preserve">. </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46721">
        <w:rPr>
          <w:rFonts w:ascii="Times New Roman" w:eastAsia="Times New Roman" w:hAnsi="Times New Roman" w:cs="Times New Roman"/>
          <w:sz w:val="28"/>
          <w:szCs w:val="28"/>
          <w:lang w:val="uk-UA" w:eastAsia="ru-RU"/>
        </w:rPr>
        <w:t>Організовано системне зберігання продуктів харчування з дотриманням товарного сусідства, оптимального температурно</w:t>
      </w:r>
      <w:r w:rsidR="00D86559">
        <w:rPr>
          <w:rFonts w:ascii="Times New Roman" w:eastAsia="Times New Roman" w:hAnsi="Times New Roman" w:cs="Times New Roman"/>
          <w:sz w:val="28"/>
          <w:szCs w:val="28"/>
          <w:lang w:val="uk-UA" w:eastAsia="ru-RU"/>
        </w:rPr>
        <w:t xml:space="preserve">го режиму, вимог до вологості </w:t>
      </w:r>
      <w:r w:rsidRPr="00E46721">
        <w:rPr>
          <w:rFonts w:ascii="Times New Roman" w:eastAsia="Times New Roman" w:hAnsi="Times New Roman" w:cs="Times New Roman"/>
          <w:sz w:val="28"/>
          <w:szCs w:val="28"/>
          <w:lang w:val="uk-UA" w:eastAsia="ru-RU"/>
        </w:rPr>
        <w:t xml:space="preserve"> санітарної безпеки. Харчоблок оснащено відповідно до санітарно-гігієнічних норм, створено умови для якісної обробки та зберігання харчових продуктів.</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Контроль за організацією харчування здійснюється директором ЗДО та медичною сестрою. </w:t>
      </w:r>
    </w:p>
    <w:p w:rsidR="00390382" w:rsidRDefault="00552720" w:rsidP="00390382">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Завгосп </w:t>
      </w:r>
      <w:r w:rsidR="00390382" w:rsidRPr="00EC6241">
        <w:rPr>
          <w:rFonts w:ascii="Times New Roman" w:eastAsia="Times New Roman" w:hAnsi="Times New Roman" w:cs="Times New Roman"/>
          <w:sz w:val="28"/>
          <w:szCs w:val="28"/>
          <w:lang w:val="uk-UA" w:eastAsia="ru-RU"/>
        </w:rPr>
        <w:t xml:space="preserve">своєчасно формує заявки на постачання продуктів харчування відповідно до затвердженого чотиритижневого сезонного меню, яке погоджено з </w:t>
      </w:r>
      <w:proofErr w:type="spellStart"/>
      <w:r w:rsidR="00390382" w:rsidRPr="00EC6241">
        <w:rPr>
          <w:rFonts w:ascii="Times New Roman" w:eastAsia="Times New Roman" w:hAnsi="Times New Roman" w:cs="Times New Roman"/>
          <w:sz w:val="28"/>
          <w:szCs w:val="28"/>
          <w:lang w:val="uk-UA" w:eastAsia="ru-RU"/>
        </w:rPr>
        <w:t>Держпродспоживслужбою</w:t>
      </w:r>
      <w:proofErr w:type="spellEnd"/>
      <w:r w:rsidR="00390382" w:rsidRPr="00EC6241">
        <w:rPr>
          <w:rFonts w:ascii="Times New Roman" w:eastAsia="Times New Roman" w:hAnsi="Times New Roman" w:cs="Times New Roman"/>
          <w:sz w:val="28"/>
          <w:szCs w:val="28"/>
          <w:lang w:val="uk-UA" w:eastAsia="ru-RU"/>
        </w:rPr>
        <w:t>. Меню побудоване з урахуванням вікових потреб дітей та спрямоване на формування у них навичок здорового харчування.</w:t>
      </w:r>
    </w:p>
    <w:p w:rsidR="00390382" w:rsidRPr="00EC6241"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C6241">
        <w:rPr>
          <w:rFonts w:ascii="Times New Roman" w:eastAsia="Times New Roman" w:hAnsi="Times New Roman" w:cs="Times New Roman"/>
          <w:sz w:val="28"/>
          <w:szCs w:val="28"/>
          <w:lang w:val="uk-UA" w:eastAsia="ru-RU"/>
        </w:rPr>
        <w:t>Завдяки впровадженню оновленого раціону діти отримують збалансоване, різн</w:t>
      </w:r>
      <w:r w:rsidR="00552720">
        <w:rPr>
          <w:rFonts w:ascii="Times New Roman" w:eastAsia="Times New Roman" w:hAnsi="Times New Roman" w:cs="Times New Roman"/>
          <w:sz w:val="28"/>
          <w:szCs w:val="28"/>
          <w:lang w:val="uk-UA" w:eastAsia="ru-RU"/>
        </w:rPr>
        <w:t>оманітне і смачне харчування</w:t>
      </w:r>
      <w:r w:rsidRPr="00EC624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Відповідно до Постанови КМУ №305, у новому меню зменшено споживання цукру та солі, збільшено обсяг овочів, фруктів, соків без додавання цукру, а також введено </w:t>
      </w:r>
      <w:proofErr w:type="spellStart"/>
      <w:r w:rsidRPr="00EC6241">
        <w:rPr>
          <w:rFonts w:ascii="Times New Roman" w:eastAsia="Times New Roman" w:hAnsi="Times New Roman" w:cs="Times New Roman"/>
          <w:sz w:val="28"/>
          <w:szCs w:val="28"/>
          <w:lang w:val="uk-UA" w:eastAsia="ru-RU"/>
        </w:rPr>
        <w:t>цільнозерновий</w:t>
      </w:r>
      <w:proofErr w:type="spellEnd"/>
      <w:r w:rsidRPr="00EC6241">
        <w:rPr>
          <w:rFonts w:ascii="Times New Roman" w:eastAsia="Times New Roman" w:hAnsi="Times New Roman" w:cs="Times New Roman"/>
          <w:sz w:val="28"/>
          <w:szCs w:val="28"/>
          <w:lang w:val="uk-UA" w:eastAsia="ru-RU"/>
        </w:rPr>
        <w:t xml:space="preserve"> хліб. Такі зміни формують у дітей культуру здорового харчування ще з дошкільного віку, закладаючи основи свідомого ставлення до їжі.</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У разі відсутності окремих продуктів харчування в наявності</w:t>
      </w:r>
      <w:r w:rsidR="00552720">
        <w:rPr>
          <w:rFonts w:ascii="Times New Roman" w:eastAsia="Times New Roman" w:hAnsi="Times New Roman" w:cs="Times New Roman"/>
          <w:sz w:val="28"/>
          <w:szCs w:val="28"/>
          <w:lang w:val="uk-UA" w:eastAsia="ru-RU"/>
        </w:rPr>
        <w:t xml:space="preserve"> у постачальників</w:t>
      </w:r>
      <w:r w:rsidRPr="00EC6241">
        <w:rPr>
          <w:rFonts w:ascii="Times New Roman" w:eastAsia="Times New Roman" w:hAnsi="Times New Roman" w:cs="Times New Roman"/>
          <w:sz w:val="28"/>
          <w:szCs w:val="28"/>
          <w:lang w:val="uk-UA" w:eastAsia="ru-RU"/>
        </w:rPr>
        <w:t xml:space="preserve">, здійснювалася своєчасна та обґрунтована заміна їх на рівноцінні, відповідно до норм Інструкції з організації харчування дітей у </w:t>
      </w:r>
      <w:r w:rsidR="00552720">
        <w:rPr>
          <w:rFonts w:ascii="Times New Roman" w:eastAsia="Times New Roman" w:hAnsi="Times New Roman" w:cs="Times New Roman"/>
          <w:sz w:val="28"/>
          <w:szCs w:val="28"/>
          <w:lang w:val="uk-UA" w:eastAsia="ru-RU"/>
        </w:rPr>
        <w:t xml:space="preserve">дошкільних навчальних закладах.  </w:t>
      </w:r>
      <w:r w:rsidRPr="00EC6241">
        <w:rPr>
          <w:rFonts w:ascii="Times New Roman" w:eastAsia="Times New Roman" w:hAnsi="Times New Roman" w:cs="Times New Roman"/>
          <w:sz w:val="28"/>
          <w:szCs w:val="28"/>
          <w:lang w:val="uk-UA" w:eastAsia="ru-RU"/>
        </w:rPr>
        <w:t>Весь продуктовий набір формувався згідно з Постановою Кабінету Міністрів України від 24.03.2021 №305, що передбачає оновлені підходи до раціонального та збалансованого харчування дітей.</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Контроль за якістю продуктів харчування здійснювала комісія з бракеражу продуктів харчування та продовольчої сировини, яка щоденно перевіряла відповідність продуктів вимогам безпечності, цілісності упаковки, термінам придатності та наявності супровідних документів. Протягом року жодного випадку постачання без супровідної документації не зафіксовано.</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З метою дотримання вимог до безпечності харчування та контролю за якістю готових страв, сестра медична щоденно проводила оцінку страв за 30 хвилин до подачі їжі на групи та вносила відповідні записи до Журналу бракеражу готової продукції.</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Відбір добових проб проводився кухарем у присутності сестри медичної з дотриманням вимог до обсягу та часу відбору, відповідно до норм молодшої вікової групи. Проби зберігались у спеціально виділеному місці відповідно до температурного режиму.</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C6241">
        <w:rPr>
          <w:rFonts w:ascii="Times New Roman" w:eastAsia="Times New Roman" w:hAnsi="Times New Roman" w:cs="Times New Roman"/>
          <w:sz w:val="28"/>
          <w:szCs w:val="28"/>
          <w:lang w:val="uk-UA" w:eastAsia="ru-RU"/>
        </w:rPr>
        <w:t xml:space="preserve">Видача готових страв у групи здійснювалася згідно з затвердженим графіком. Помічники вихователів суворо дотримувалися санітарно-гігієнічних </w:t>
      </w:r>
      <w:r w:rsidRPr="00EC6241">
        <w:rPr>
          <w:rFonts w:ascii="Times New Roman" w:eastAsia="Times New Roman" w:hAnsi="Times New Roman" w:cs="Times New Roman"/>
          <w:sz w:val="28"/>
          <w:szCs w:val="28"/>
          <w:lang w:val="uk-UA" w:eastAsia="ru-RU"/>
        </w:rPr>
        <w:lastRenderedPageBreak/>
        <w:t>вимог: отримували їжу у чистому, промаркованому посуді з кришками, у спеціальному одязі та із застосуванням засобів індивідуального захисту. Такий підхід забезпечував дотримання високих стандартів гігієни та безпечності дитячого харчування.</w:t>
      </w:r>
    </w:p>
    <w:p w:rsidR="00390382" w:rsidRDefault="00DE176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0382" w:rsidRPr="0013287C">
        <w:rPr>
          <w:rFonts w:ascii="Times New Roman" w:eastAsia="Times New Roman" w:hAnsi="Times New Roman" w:cs="Times New Roman"/>
          <w:sz w:val="28"/>
          <w:szCs w:val="28"/>
          <w:lang w:val="uk-UA" w:eastAsia="ru-RU"/>
        </w:rPr>
        <w:t>Відповідно до розподілу функціональних обов’язків, документація з організації харчування у закладі ведеться сестрою медичною</w:t>
      </w:r>
      <w:r w:rsidR="002B4A00">
        <w:rPr>
          <w:rFonts w:ascii="Times New Roman" w:eastAsia="Times New Roman" w:hAnsi="Times New Roman" w:cs="Times New Roman"/>
          <w:sz w:val="28"/>
          <w:szCs w:val="28"/>
          <w:lang w:val="uk-UA" w:eastAsia="ru-RU"/>
        </w:rPr>
        <w:t xml:space="preserve"> </w:t>
      </w:r>
      <w:proofErr w:type="spellStart"/>
      <w:r w:rsidR="002B4A00">
        <w:rPr>
          <w:rFonts w:ascii="Times New Roman" w:eastAsia="Times New Roman" w:hAnsi="Times New Roman" w:cs="Times New Roman"/>
          <w:sz w:val="28"/>
          <w:szCs w:val="28"/>
          <w:lang w:val="uk-UA" w:eastAsia="ru-RU"/>
        </w:rPr>
        <w:t>Бучковською</w:t>
      </w:r>
      <w:proofErr w:type="spellEnd"/>
      <w:r w:rsidR="002B4A00">
        <w:rPr>
          <w:rFonts w:ascii="Times New Roman" w:eastAsia="Times New Roman" w:hAnsi="Times New Roman" w:cs="Times New Roman"/>
          <w:sz w:val="28"/>
          <w:szCs w:val="28"/>
          <w:lang w:val="uk-UA" w:eastAsia="ru-RU"/>
        </w:rPr>
        <w:t xml:space="preserve">  Н. І</w:t>
      </w:r>
      <w:r w:rsidR="00390382" w:rsidRPr="0013287C">
        <w:rPr>
          <w:rFonts w:ascii="Times New Roman" w:eastAsia="Times New Roman" w:hAnsi="Times New Roman" w:cs="Times New Roman"/>
          <w:sz w:val="28"/>
          <w:szCs w:val="28"/>
          <w:lang w:val="uk-UA" w:eastAsia="ru-RU"/>
        </w:rPr>
        <w:t>., зав</w:t>
      </w:r>
      <w:r w:rsidR="002B4A00">
        <w:rPr>
          <w:rFonts w:ascii="Times New Roman" w:eastAsia="Times New Roman" w:hAnsi="Times New Roman" w:cs="Times New Roman"/>
          <w:sz w:val="28"/>
          <w:szCs w:val="28"/>
          <w:lang w:val="uk-UA" w:eastAsia="ru-RU"/>
        </w:rPr>
        <w:t>госпом</w:t>
      </w:r>
      <w:r w:rsidR="00390382" w:rsidRPr="0013287C">
        <w:rPr>
          <w:rFonts w:ascii="Times New Roman" w:eastAsia="Times New Roman" w:hAnsi="Times New Roman" w:cs="Times New Roman"/>
          <w:sz w:val="28"/>
          <w:szCs w:val="28"/>
          <w:lang w:val="uk-UA" w:eastAsia="ru-RU"/>
        </w:rPr>
        <w:t xml:space="preserve"> </w:t>
      </w:r>
      <w:proofErr w:type="spellStart"/>
      <w:r w:rsidR="002B4A00">
        <w:rPr>
          <w:rFonts w:ascii="Times New Roman" w:eastAsia="Times New Roman" w:hAnsi="Times New Roman" w:cs="Times New Roman"/>
          <w:sz w:val="28"/>
          <w:szCs w:val="28"/>
          <w:lang w:val="uk-UA" w:eastAsia="ru-RU"/>
        </w:rPr>
        <w:t>Кухтій</w:t>
      </w:r>
      <w:proofErr w:type="spellEnd"/>
      <w:r w:rsidR="002B4A00">
        <w:rPr>
          <w:rFonts w:ascii="Times New Roman" w:eastAsia="Times New Roman" w:hAnsi="Times New Roman" w:cs="Times New Roman"/>
          <w:sz w:val="28"/>
          <w:szCs w:val="28"/>
          <w:lang w:val="uk-UA" w:eastAsia="ru-RU"/>
        </w:rPr>
        <w:t xml:space="preserve"> Л. Б. </w:t>
      </w:r>
      <w:r w:rsidR="00390382" w:rsidRPr="0013287C">
        <w:rPr>
          <w:rFonts w:ascii="Times New Roman" w:eastAsia="Times New Roman" w:hAnsi="Times New Roman" w:cs="Times New Roman"/>
          <w:sz w:val="28"/>
          <w:szCs w:val="28"/>
          <w:lang w:val="uk-UA" w:eastAsia="ru-RU"/>
        </w:rPr>
        <w:t>та кухарем</w:t>
      </w:r>
      <w:r w:rsidR="002B4A00">
        <w:rPr>
          <w:rFonts w:ascii="Times New Roman" w:eastAsia="Times New Roman" w:hAnsi="Times New Roman" w:cs="Times New Roman"/>
          <w:sz w:val="28"/>
          <w:szCs w:val="28"/>
          <w:lang w:val="uk-UA" w:eastAsia="ru-RU"/>
        </w:rPr>
        <w:t xml:space="preserve"> </w:t>
      </w:r>
      <w:proofErr w:type="spellStart"/>
      <w:r w:rsidR="002B4A00">
        <w:rPr>
          <w:rFonts w:ascii="Times New Roman" w:eastAsia="Times New Roman" w:hAnsi="Times New Roman" w:cs="Times New Roman"/>
          <w:sz w:val="28"/>
          <w:szCs w:val="28"/>
          <w:lang w:val="uk-UA" w:eastAsia="ru-RU"/>
        </w:rPr>
        <w:t>Канарська</w:t>
      </w:r>
      <w:proofErr w:type="spellEnd"/>
      <w:r w:rsidR="002B4A00">
        <w:rPr>
          <w:rFonts w:ascii="Times New Roman" w:eastAsia="Times New Roman" w:hAnsi="Times New Roman" w:cs="Times New Roman"/>
          <w:sz w:val="28"/>
          <w:szCs w:val="28"/>
          <w:lang w:val="uk-UA" w:eastAsia="ru-RU"/>
        </w:rPr>
        <w:t xml:space="preserve"> І. І. </w:t>
      </w:r>
      <w:r w:rsidR="00390382" w:rsidRPr="0013287C">
        <w:rPr>
          <w:rFonts w:ascii="Times New Roman" w:eastAsia="Times New Roman" w:hAnsi="Times New Roman" w:cs="Times New Roman"/>
          <w:sz w:val="28"/>
          <w:szCs w:val="28"/>
          <w:lang w:val="uk-UA" w:eastAsia="ru-RU"/>
        </w:rPr>
        <w:t xml:space="preserve"> Уся документація оформлюється згідно з вимогами Інструкції з організації харчування дітей у закладах дошкільної освіти. Протягом року не зафіксовано жодного порушення ведення документації.</w:t>
      </w:r>
    </w:p>
    <w:p w:rsidR="00390382" w:rsidRPr="00BF2DD9" w:rsidRDefault="00390382" w:rsidP="00390382">
      <w:pPr>
        <w:spacing w:after="0" w:line="24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Pr="0013287C">
        <w:rPr>
          <w:rFonts w:ascii="Times New Roman" w:eastAsia="Times New Roman" w:hAnsi="Times New Roman" w:cs="Times New Roman"/>
          <w:sz w:val="28"/>
          <w:szCs w:val="28"/>
          <w:lang w:val="uk-UA" w:eastAsia="ru-RU"/>
        </w:rPr>
        <w:t xml:space="preserve">Сестра медична </w:t>
      </w:r>
      <w:proofErr w:type="spellStart"/>
      <w:r w:rsidR="00DD092F">
        <w:rPr>
          <w:rFonts w:ascii="Times New Roman" w:eastAsia="Times New Roman" w:hAnsi="Times New Roman" w:cs="Times New Roman"/>
          <w:sz w:val="28"/>
          <w:szCs w:val="28"/>
          <w:lang w:val="uk-UA" w:eastAsia="ru-RU"/>
        </w:rPr>
        <w:t>Бучковська</w:t>
      </w:r>
      <w:proofErr w:type="spellEnd"/>
      <w:r w:rsidR="00DD092F">
        <w:rPr>
          <w:rFonts w:ascii="Times New Roman" w:eastAsia="Times New Roman" w:hAnsi="Times New Roman" w:cs="Times New Roman"/>
          <w:sz w:val="28"/>
          <w:szCs w:val="28"/>
          <w:lang w:val="uk-UA" w:eastAsia="ru-RU"/>
        </w:rPr>
        <w:t xml:space="preserve"> Н. І. </w:t>
      </w:r>
      <w:r w:rsidRPr="0013287C">
        <w:rPr>
          <w:rFonts w:ascii="Times New Roman" w:eastAsia="Times New Roman" w:hAnsi="Times New Roman" w:cs="Times New Roman"/>
          <w:sz w:val="28"/>
          <w:szCs w:val="28"/>
          <w:lang w:val="uk-UA" w:eastAsia="ru-RU"/>
        </w:rPr>
        <w:t>здійснювала постійний контроль за наявністю необхідних супровідних документів на продукти харчування, дотриманням вимог ст. 5 та ст. 21 Закону України «Про якість та безпеку харчових продуктів і продовольчої сировини». Під час складання меню вона ретельно дотримувалася вимог до калорійного розподілу їжі протягом дня, норм об’єму готових страв, враховувала вікові особливості дітей, контролювала якість, безпеку страв і технологію приготування, а також здійснювала аналіз виконання норм споживання основних продуктів.</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3287C">
        <w:rPr>
          <w:rFonts w:ascii="Times New Roman" w:eastAsia="Times New Roman" w:hAnsi="Times New Roman" w:cs="Times New Roman"/>
          <w:sz w:val="28"/>
          <w:szCs w:val="28"/>
          <w:lang w:val="uk-UA" w:eastAsia="ru-RU"/>
        </w:rPr>
        <w:t>Протягом звітного періоду виконання норм харчування за такими основними продуктами, як молоко, кисломолочний сир, твердий сир, м’ясо, риба, яйця, хліб, сметана, вершкове масло, овочі, фрукти, соки, картопля, перебувало на відповідному рівні.</w:t>
      </w:r>
    </w:p>
    <w:p w:rsidR="00390382" w:rsidRPr="000209DB" w:rsidRDefault="00390382" w:rsidP="0039038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287C">
        <w:rPr>
          <w:rFonts w:ascii="Times New Roman" w:hAnsi="Times New Roman" w:cs="Times New Roman"/>
          <w:sz w:val="28"/>
          <w:szCs w:val="28"/>
          <w:lang w:val="uk-UA"/>
        </w:rPr>
        <w:t xml:space="preserve">Питання здорового та раціонального харчування дітей не залишаються поза увагою педагогічного колективу. Вони систематично обговорюються на батьківських зборах, індивідуальних консультаціях, а також активно висвітлюються </w:t>
      </w:r>
      <w:proofErr w:type="spellStart"/>
      <w:r w:rsidRPr="0013287C">
        <w:rPr>
          <w:rFonts w:ascii="Times New Roman" w:hAnsi="Times New Roman" w:cs="Times New Roman"/>
          <w:sz w:val="28"/>
          <w:szCs w:val="28"/>
          <w:lang w:val="uk-UA"/>
        </w:rPr>
        <w:t>Viber</w:t>
      </w:r>
      <w:proofErr w:type="spellEnd"/>
      <w:r w:rsidRPr="0013287C">
        <w:rPr>
          <w:rFonts w:ascii="Times New Roman" w:hAnsi="Times New Roman" w:cs="Times New Roman"/>
          <w:sz w:val="28"/>
          <w:szCs w:val="28"/>
          <w:lang w:val="uk-UA"/>
        </w:rPr>
        <w:t>.</w:t>
      </w:r>
      <w:r w:rsidRPr="0013287C">
        <w:t xml:space="preserve"> </w:t>
      </w:r>
      <w:r w:rsidR="00DD092F">
        <w:rPr>
          <w:lang w:val="uk-UA"/>
        </w:rPr>
        <w:t xml:space="preserve"> </w:t>
      </w:r>
      <w:r w:rsidRPr="0013287C">
        <w:rPr>
          <w:rFonts w:ascii="Times New Roman" w:hAnsi="Times New Roman" w:cs="Times New Roman"/>
          <w:sz w:val="28"/>
          <w:szCs w:val="28"/>
          <w:lang w:val="uk-UA"/>
        </w:rPr>
        <w:t>Таким чином, у закладі забезпечено відкритість та прозорість у питаннях організації харчування, з належною інформаційною підтримкою батьківської спільноти.</w:t>
      </w:r>
    </w:p>
    <w:p w:rsidR="00D86559" w:rsidRPr="00D86559" w:rsidRDefault="00D86559" w:rsidP="00D86559">
      <w:pPr>
        <w:pStyle w:val="docdata"/>
        <w:shd w:val="clear" w:color="auto" w:fill="FFFFFF"/>
        <w:spacing w:before="0" w:beforeAutospacing="0" w:after="0" w:afterAutospacing="0" w:line="210" w:lineRule="atLeast"/>
        <w:jc w:val="both"/>
      </w:pPr>
      <w:r w:rsidRPr="000209DB">
        <w:rPr>
          <w:color w:val="000000"/>
          <w:sz w:val="28"/>
          <w:szCs w:val="28"/>
        </w:rPr>
        <w:t xml:space="preserve">         </w:t>
      </w:r>
      <w:r>
        <w:rPr>
          <w:color w:val="000000"/>
          <w:sz w:val="28"/>
          <w:szCs w:val="28"/>
        </w:rPr>
        <w:t>Вартість харчування на сьогоднішній день складає 45.20 грн. для дітей дошкільного віку, що становить 50% від вартості харчування, 50% виплачується з бюджету громади.</w:t>
      </w:r>
      <w:r w:rsidRPr="000209DB">
        <w:rPr>
          <w:color w:val="000000"/>
          <w:sz w:val="28"/>
          <w:szCs w:val="28"/>
        </w:rPr>
        <w:t xml:space="preserve"> </w:t>
      </w:r>
      <w:r>
        <w:rPr>
          <w:color w:val="000000"/>
          <w:sz w:val="28"/>
          <w:szCs w:val="28"/>
        </w:rPr>
        <w:t>Батьки сплачують лише за дні відвідування дитиною закладу дошкільної освіти.</w:t>
      </w:r>
    </w:p>
    <w:p w:rsidR="00D86559" w:rsidRDefault="00D86559" w:rsidP="00D86559">
      <w:pPr>
        <w:pStyle w:val="a6"/>
        <w:shd w:val="clear" w:color="auto" w:fill="FFFFFF"/>
        <w:spacing w:before="0" w:beforeAutospacing="0" w:after="0" w:afterAutospacing="0" w:line="210" w:lineRule="atLeast"/>
        <w:jc w:val="both"/>
      </w:pPr>
      <w:r>
        <w:rPr>
          <w:color w:val="000000"/>
          <w:sz w:val="28"/>
          <w:szCs w:val="28"/>
        </w:rPr>
        <w:t>Меню вивішується щодня зранку, щоб батьки могли ознайомитися з ним.</w:t>
      </w:r>
    </w:p>
    <w:p w:rsidR="00D86559" w:rsidRDefault="00D86559" w:rsidP="00D86559">
      <w:pPr>
        <w:pStyle w:val="a6"/>
        <w:shd w:val="clear" w:color="auto" w:fill="FFFFFF"/>
        <w:spacing w:before="0" w:beforeAutospacing="0" w:after="0" w:afterAutospacing="0" w:line="210" w:lineRule="atLeast"/>
        <w:jc w:val="both"/>
      </w:pPr>
      <w:r>
        <w:rPr>
          <w:color w:val="000000"/>
          <w:sz w:val="28"/>
          <w:szCs w:val="28"/>
        </w:rPr>
        <w:t>У закладі харчуються діти пільгових категорій:</w:t>
      </w:r>
    </w:p>
    <w:p w:rsidR="00D86559" w:rsidRDefault="00D86559" w:rsidP="00D86559">
      <w:pPr>
        <w:pStyle w:val="a6"/>
        <w:shd w:val="clear" w:color="auto" w:fill="FFFFFF"/>
        <w:tabs>
          <w:tab w:val="left" w:pos="720"/>
        </w:tabs>
        <w:spacing w:before="0" w:beforeAutospacing="0" w:after="0" w:afterAutospacing="0" w:line="210" w:lineRule="atLeast"/>
        <w:jc w:val="both"/>
      </w:pPr>
      <w:r>
        <w:rPr>
          <w:color w:val="000000"/>
          <w:sz w:val="28"/>
          <w:szCs w:val="28"/>
        </w:rPr>
        <w:t>1) безкоштовно:</w:t>
      </w:r>
    </w:p>
    <w:p w:rsidR="00D86559" w:rsidRPr="00D86559" w:rsidRDefault="00D86559" w:rsidP="00D86559">
      <w:pPr>
        <w:pStyle w:val="a6"/>
        <w:shd w:val="clear" w:color="auto" w:fill="FFFFFF"/>
        <w:tabs>
          <w:tab w:val="left" w:pos="720"/>
        </w:tabs>
        <w:spacing w:before="0" w:beforeAutospacing="0" w:after="0" w:afterAutospacing="0" w:line="210" w:lineRule="atLeast"/>
        <w:jc w:val="both"/>
        <w:rPr>
          <w:lang w:val="ru-RU"/>
        </w:rPr>
      </w:pPr>
      <w:r>
        <w:rPr>
          <w:color w:val="000000"/>
          <w:sz w:val="28"/>
          <w:szCs w:val="28"/>
        </w:rPr>
        <w:t xml:space="preserve">    * діти, батьки яких мають </w:t>
      </w:r>
      <w:r w:rsidR="00832B6D">
        <w:rPr>
          <w:color w:val="000000"/>
          <w:sz w:val="28"/>
          <w:szCs w:val="28"/>
        </w:rPr>
        <w:t>статус учасника бойових дій  – 4</w:t>
      </w:r>
      <w:r w:rsidRPr="00D86559">
        <w:rPr>
          <w:color w:val="000000"/>
          <w:sz w:val="28"/>
          <w:szCs w:val="28"/>
          <w:lang w:val="ru-RU"/>
        </w:rPr>
        <w:t>;</w:t>
      </w:r>
    </w:p>
    <w:p w:rsidR="00D86559" w:rsidRDefault="00D86559" w:rsidP="00D86559">
      <w:pPr>
        <w:pStyle w:val="a6"/>
        <w:shd w:val="clear" w:color="auto" w:fill="FFFFFF"/>
        <w:spacing w:before="0" w:beforeAutospacing="0" w:after="0" w:afterAutospacing="0" w:line="210" w:lineRule="atLeast"/>
        <w:jc w:val="both"/>
      </w:pPr>
      <w:r>
        <w:rPr>
          <w:color w:val="000000"/>
          <w:sz w:val="28"/>
          <w:szCs w:val="28"/>
        </w:rPr>
        <w:t>2) 50% від вартості харчування:</w:t>
      </w:r>
    </w:p>
    <w:p w:rsidR="00D86559" w:rsidRDefault="00EE7951" w:rsidP="00D86559">
      <w:pPr>
        <w:pStyle w:val="a6"/>
        <w:shd w:val="clear" w:color="auto" w:fill="FFFFFF"/>
        <w:spacing w:before="0" w:beforeAutospacing="0" w:after="0" w:afterAutospacing="0" w:line="210" w:lineRule="atLeast"/>
        <w:jc w:val="both"/>
      </w:pPr>
      <w:r w:rsidRPr="00812033">
        <w:rPr>
          <w:color w:val="000000"/>
          <w:sz w:val="28"/>
          <w:szCs w:val="28"/>
          <w:lang w:val="ru-RU"/>
        </w:rPr>
        <w:t xml:space="preserve">     *</w:t>
      </w:r>
      <w:r w:rsidR="00D86559">
        <w:rPr>
          <w:color w:val="000000"/>
          <w:sz w:val="28"/>
          <w:szCs w:val="28"/>
        </w:rPr>
        <w:t xml:space="preserve"> діти з багатодітних </w:t>
      </w:r>
      <w:proofErr w:type="gramStart"/>
      <w:r w:rsidR="00D86559">
        <w:rPr>
          <w:color w:val="000000"/>
          <w:sz w:val="28"/>
          <w:szCs w:val="28"/>
        </w:rPr>
        <w:t>сімей</w:t>
      </w:r>
      <w:proofErr w:type="gramEnd"/>
      <w:r w:rsidR="00D86559">
        <w:rPr>
          <w:color w:val="000000"/>
          <w:sz w:val="28"/>
          <w:szCs w:val="28"/>
        </w:rPr>
        <w:t xml:space="preserve"> – </w:t>
      </w:r>
      <w:r w:rsidR="00832B6D">
        <w:rPr>
          <w:color w:val="000000"/>
          <w:sz w:val="28"/>
          <w:szCs w:val="28"/>
          <w:lang w:val="ru-RU"/>
        </w:rPr>
        <w:t xml:space="preserve"> 3</w:t>
      </w:r>
      <w:r w:rsidR="00D86559">
        <w:rPr>
          <w:color w:val="000000"/>
          <w:sz w:val="28"/>
          <w:szCs w:val="28"/>
        </w:rPr>
        <w:t>.</w:t>
      </w:r>
    </w:p>
    <w:p w:rsidR="00390382" w:rsidRPr="00812033" w:rsidRDefault="00390382" w:rsidP="00390382">
      <w:pPr>
        <w:spacing w:after="0" w:line="240" w:lineRule="auto"/>
        <w:jc w:val="both"/>
        <w:rPr>
          <w:rFonts w:ascii="Times New Roman" w:hAnsi="Times New Roman" w:cs="Times New Roman"/>
          <w:iCs/>
          <w:sz w:val="28"/>
          <w:szCs w:val="28"/>
        </w:rPr>
      </w:pPr>
    </w:p>
    <w:p w:rsidR="00390382" w:rsidRPr="00EE7951" w:rsidRDefault="00390382" w:rsidP="00EE7951">
      <w:pPr>
        <w:pStyle w:val="a5"/>
        <w:numPr>
          <w:ilvl w:val="1"/>
          <w:numId w:val="32"/>
        </w:numPr>
        <w:spacing w:after="0" w:line="240" w:lineRule="auto"/>
        <w:jc w:val="center"/>
        <w:rPr>
          <w:rFonts w:ascii="Times New Roman" w:eastAsia="Times New Roman" w:hAnsi="Times New Roman" w:cs="Times New Roman"/>
          <w:b/>
          <w:sz w:val="28"/>
          <w:szCs w:val="28"/>
          <w:lang w:val="uk-UA" w:eastAsia="ru-RU"/>
        </w:rPr>
      </w:pPr>
      <w:r w:rsidRPr="00EE7951">
        <w:rPr>
          <w:rFonts w:ascii="Times New Roman" w:eastAsia="Times New Roman" w:hAnsi="Times New Roman" w:cs="Times New Roman"/>
          <w:b/>
          <w:sz w:val="28"/>
          <w:szCs w:val="28"/>
          <w:lang w:val="uk-UA" w:eastAsia="ru-RU"/>
        </w:rPr>
        <w:t>Аналіз медичного обслуговування</w:t>
      </w:r>
      <w:r w:rsidRPr="00EE7951">
        <w:rPr>
          <w:rFonts w:ascii="Times New Roman" w:eastAsia="Times New Roman" w:hAnsi="Times New Roman" w:cs="Times New Roman"/>
          <w:b/>
          <w:sz w:val="28"/>
          <w:szCs w:val="28"/>
          <w:lang w:val="en-US" w:eastAsia="ru-RU"/>
        </w:rPr>
        <w:t>.</w:t>
      </w:r>
    </w:p>
    <w:p w:rsidR="0027463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13287C">
        <w:rPr>
          <w:rFonts w:ascii="Times New Roman" w:eastAsia="Times New Roman" w:hAnsi="Times New Roman" w:cs="Times New Roman"/>
          <w:sz w:val="28"/>
          <w:szCs w:val="28"/>
          <w:lang w:val="uk-UA" w:eastAsia="ru-RU"/>
        </w:rPr>
        <w:t xml:space="preserve">Медичний супровід у </w:t>
      </w:r>
      <w:proofErr w:type="spellStart"/>
      <w:r w:rsidR="00DD092F">
        <w:rPr>
          <w:rFonts w:ascii="Times New Roman" w:eastAsia="Times New Roman" w:hAnsi="Times New Roman" w:cs="Times New Roman"/>
          <w:sz w:val="28"/>
          <w:szCs w:val="28"/>
          <w:lang w:val="uk-UA" w:eastAsia="ru-RU"/>
        </w:rPr>
        <w:t>Загірненському</w:t>
      </w:r>
      <w:proofErr w:type="spellEnd"/>
      <w:r w:rsidR="00DD092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закладі дошкільної освіти </w:t>
      </w:r>
      <w:r w:rsidRPr="0013287C">
        <w:rPr>
          <w:rFonts w:ascii="Times New Roman" w:eastAsia="Times New Roman" w:hAnsi="Times New Roman" w:cs="Times New Roman"/>
          <w:sz w:val="28"/>
          <w:szCs w:val="28"/>
          <w:lang w:val="uk-UA" w:eastAsia="ru-RU"/>
        </w:rPr>
        <w:t xml:space="preserve"> здійснюється відповідно до діючих нормативів і передбачає моніторинг стану здоров’я вихованців. Щодня</w:t>
      </w:r>
      <w:r w:rsidR="000209DB" w:rsidRPr="000209DB">
        <w:rPr>
          <w:rFonts w:ascii="Times New Roman" w:eastAsia="Times New Roman" w:hAnsi="Times New Roman" w:cs="Times New Roman"/>
          <w:sz w:val="28"/>
          <w:szCs w:val="28"/>
          <w:lang w:eastAsia="ru-RU"/>
        </w:rPr>
        <w:t xml:space="preserve"> </w:t>
      </w:r>
      <w:r w:rsidRPr="0013287C">
        <w:rPr>
          <w:rFonts w:ascii="Times New Roman" w:eastAsia="Times New Roman" w:hAnsi="Times New Roman" w:cs="Times New Roman"/>
          <w:sz w:val="28"/>
          <w:szCs w:val="28"/>
          <w:lang w:val="uk-UA" w:eastAsia="ru-RU"/>
        </w:rPr>
        <w:t xml:space="preserve"> медична сестра проводить візуальний контроль за загальним самопочуттям дітей. </w:t>
      </w:r>
    </w:p>
    <w:p w:rsidR="00390382" w:rsidRPr="00BF2DD9"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Забезпечено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w:t>
      </w:r>
      <w:r w:rsidRPr="00BF2DD9">
        <w:rPr>
          <w:rFonts w:ascii="Times New Roman" w:eastAsia="Times New Roman" w:hAnsi="Times New Roman" w:cs="Times New Roman"/>
          <w:sz w:val="28"/>
          <w:szCs w:val="28"/>
          <w:lang w:val="uk-UA" w:eastAsia="ru-RU"/>
        </w:rPr>
        <w:lastRenderedPageBreak/>
        <w:t>здоров'я; виконання вимог Законів України «Про забезпечення санітарного та епідемічного благополуччя населення», «Про захист від інфекційних хвороб», «Про охорону праці»; вимог Санітарного регламенту для ДНЗ, затвердженого наказом МОЗ України від 24.03.2016 №234; інструктивно-методичних рекомендацій «Організація роботи та дотримання вимог з питань охорони праці та безпеки життєдіяльності у ЗДО» (лист МОН України від 14.02.2019 №1/11-1491).</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Для зберігання лікарських засобів та медичного інвентарю встановлено герметичну шафу з замком</w:t>
      </w:r>
      <w:r>
        <w:rPr>
          <w:rFonts w:ascii="Times New Roman" w:eastAsia="Times New Roman" w:hAnsi="Times New Roman" w:cs="Times New Roman"/>
          <w:sz w:val="28"/>
          <w:szCs w:val="28"/>
          <w:lang w:val="uk-UA" w:eastAsia="ru-RU"/>
        </w:rPr>
        <w:t>.</w:t>
      </w:r>
      <w:r w:rsidRPr="00ED701E">
        <w:rPr>
          <w:rFonts w:ascii="Times New Roman" w:eastAsia="Times New Roman" w:hAnsi="Times New Roman" w:cs="Times New Roman"/>
          <w:sz w:val="28"/>
          <w:szCs w:val="28"/>
          <w:lang w:val="uk-UA" w:eastAsia="ru-RU"/>
        </w:rPr>
        <w:t xml:space="preserve"> У кабінеті є необхідні медичні меблі —</w:t>
      </w:r>
      <w:r w:rsidR="000209DB" w:rsidRPr="000209DB">
        <w:rPr>
          <w:rFonts w:ascii="Times New Roman" w:eastAsia="Times New Roman" w:hAnsi="Times New Roman" w:cs="Times New Roman"/>
          <w:sz w:val="28"/>
          <w:szCs w:val="28"/>
          <w:lang w:val="uk-UA" w:eastAsia="ru-RU"/>
        </w:rPr>
        <w:t xml:space="preserve"> </w:t>
      </w:r>
      <w:r w:rsidR="000209DB">
        <w:rPr>
          <w:rFonts w:ascii="Times New Roman" w:eastAsia="Times New Roman" w:hAnsi="Times New Roman" w:cs="Times New Roman"/>
          <w:sz w:val="28"/>
          <w:szCs w:val="28"/>
          <w:lang w:val="uk-UA" w:eastAsia="ru-RU"/>
        </w:rPr>
        <w:t>стіл та крісло</w:t>
      </w:r>
      <w:r w:rsidRPr="00ED701E">
        <w:rPr>
          <w:rFonts w:ascii="Times New Roman" w:eastAsia="Times New Roman" w:hAnsi="Times New Roman" w:cs="Times New Roman"/>
          <w:sz w:val="28"/>
          <w:szCs w:val="28"/>
          <w:lang w:val="uk-UA" w:eastAsia="ru-RU"/>
        </w:rPr>
        <w:t>, а також прилади для первинної діагн</w:t>
      </w:r>
      <w:r w:rsidR="000209DB">
        <w:rPr>
          <w:rFonts w:ascii="Times New Roman" w:eastAsia="Times New Roman" w:hAnsi="Times New Roman" w:cs="Times New Roman"/>
          <w:sz w:val="28"/>
          <w:szCs w:val="28"/>
          <w:lang w:val="uk-UA" w:eastAsia="ru-RU"/>
        </w:rPr>
        <w:t xml:space="preserve">остики: настінні ростомір і вага з точним цифровим відліком. </w:t>
      </w:r>
      <w:r w:rsidRPr="00ED701E">
        <w:rPr>
          <w:rFonts w:ascii="Times New Roman" w:eastAsia="Times New Roman" w:hAnsi="Times New Roman" w:cs="Times New Roman"/>
          <w:sz w:val="28"/>
          <w:szCs w:val="28"/>
          <w:lang w:val="uk-UA" w:eastAsia="ru-RU"/>
        </w:rPr>
        <w:t xml:space="preserve">Аптечний набір регулярно поповнюється ліками й перев’язувальними матеріалами, які відповідають нормативам для надання першої долікарської допомоги. Окрім того, у </w:t>
      </w:r>
      <w:proofErr w:type="spellStart"/>
      <w:r w:rsidRPr="00ED701E">
        <w:rPr>
          <w:rFonts w:ascii="Times New Roman" w:eastAsia="Times New Roman" w:hAnsi="Times New Roman" w:cs="Times New Roman"/>
          <w:sz w:val="28"/>
          <w:szCs w:val="28"/>
          <w:lang w:val="uk-UA" w:eastAsia="ru-RU"/>
        </w:rPr>
        <w:t>медкабінеті</w:t>
      </w:r>
      <w:proofErr w:type="spellEnd"/>
      <w:r w:rsidRPr="00ED701E">
        <w:rPr>
          <w:rFonts w:ascii="Times New Roman" w:eastAsia="Times New Roman" w:hAnsi="Times New Roman" w:cs="Times New Roman"/>
          <w:sz w:val="28"/>
          <w:szCs w:val="28"/>
          <w:lang w:val="uk-UA" w:eastAsia="ru-RU"/>
        </w:rPr>
        <w:t xml:space="preserve"> передбачено достатній резерв дезінфікуючих засобів та одноразових засобів індивідуального захисту для підтримання максимальних санітарно-гігієнічних умов.</w:t>
      </w:r>
    </w:p>
    <w:p w:rsidR="00390382" w:rsidRPr="00ED701E"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Сестра медична </w:t>
      </w:r>
      <w:proofErr w:type="spellStart"/>
      <w:r w:rsidR="000209DB">
        <w:rPr>
          <w:rFonts w:ascii="Times New Roman" w:eastAsia="Times New Roman" w:hAnsi="Times New Roman" w:cs="Times New Roman"/>
          <w:sz w:val="28"/>
          <w:szCs w:val="28"/>
          <w:lang w:val="uk-UA" w:eastAsia="ru-RU"/>
        </w:rPr>
        <w:t>Бучковська</w:t>
      </w:r>
      <w:proofErr w:type="spellEnd"/>
      <w:r w:rsidR="000209DB">
        <w:rPr>
          <w:rFonts w:ascii="Times New Roman" w:eastAsia="Times New Roman" w:hAnsi="Times New Roman" w:cs="Times New Roman"/>
          <w:sz w:val="28"/>
          <w:szCs w:val="28"/>
          <w:lang w:val="uk-UA" w:eastAsia="ru-RU"/>
        </w:rPr>
        <w:t xml:space="preserve"> Н. І. </w:t>
      </w:r>
      <w:r w:rsidRPr="00BF2DD9">
        <w:rPr>
          <w:rFonts w:ascii="Times New Roman" w:eastAsia="Times New Roman" w:hAnsi="Times New Roman" w:cs="Times New Roman"/>
          <w:sz w:val="28"/>
          <w:szCs w:val="28"/>
          <w:lang w:val="uk-UA" w:eastAsia="ru-RU"/>
        </w:rPr>
        <w:t>вчасно складає графік проходження медоглядів працівників (1 раз</w:t>
      </w:r>
      <w:r>
        <w:rPr>
          <w:rFonts w:ascii="Times New Roman" w:eastAsia="Times New Roman" w:hAnsi="Times New Roman" w:cs="Times New Roman"/>
          <w:sz w:val="28"/>
          <w:szCs w:val="28"/>
          <w:lang w:val="uk-UA" w:eastAsia="ru-RU"/>
        </w:rPr>
        <w:t xml:space="preserve"> на рік</w:t>
      </w:r>
      <w:r w:rsidRPr="00BF2DD9">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стежить за своєчасним проходженням обстежень і отриманням відповідних висновків. У разі потреби оперативно надає кваліфіковану допомогу колективу.</w:t>
      </w:r>
      <w:r>
        <w:rPr>
          <w:rFonts w:ascii="Times New Roman" w:eastAsia="Times New Roman" w:hAnsi="Times New Roman" w:cs="Times New Roman"/>
          <w:sz w:val="28"/>
          <w:szCs w:val="28"/>
          <w:lang w:val="uk-UA" w:eastAsia="ru-RU"/>
        </w:rPr>
        <w:t xml:space="preserve"> </w:t>
      </w:r>
      <w:r w:rsidRPr="00ED701E">
        <w:rPr>
          <w:rFonts w:ascii="Times New Roman" w:eastAsia="Times New Roman" w:hAnsi="Times New Roman" w:cs="Times New Roman"/>
          <w:sz w:val="28"/>
          <w:szCs w:val="28"/>
          <w:lang w:val="uk-UA" w:eastAsia="ru-RU"/>
        </w:rPr>
        <w:t xml:space="preserve">В </w:t>
      </w:r>
      <w:r>
        <w:rPr>
          <w:rFonts w:ascii="Times New Roman" w:eastAsia="Times New Roman" w:hAnsi="Times New Roman" w:cs="Times New Roman"/>
          <w:sz w:val="28"/>
          <w:szCs w:val="28"/>
          <w:lang w:val="uk-UA" w:eastAsia="ru-RU"/>
        </w:rPr>
        <w:t>«</w:t>
      </w:r>
      <w:r w:rsidRPr="00ED701E">
        <w:rPr>
          <w:rFonts w:ascii="Times New Roman" w:eastAsia="Times New Roman" w:hAnsi="Times New Roman" w:cs="Times New Roman"/>
          <w:sz w:val="28"/>
          <w:szCs w:val="28"/>
          <w:lang w:val="uk-UA" w:eastAsia="ru-RU"/>
        </w:rPr>
        <w:t>медичному куточку</w:t>
      </w:r>
      <w:r>
        <w:rPr>
          <w:rFonts w:ascii="Times New Roman" w:eastAsia="Times New Roman" w:hAnsi="Times New Roman" w:cs="Times New Roman"/>
          <w:sz w:val="28"/>
          <w:szCs w:val="28"/>
          <w:lang w:val="uk-UA" w:eastAsia="ru-RU"/>
        </w:rPr>
        <w:t>»</w:t>
      </w:r>
      <w:r w:rsidRPr="00ED701E">
        <w:rPr>
          <w:rFonts w:ascii="Times New Roman" w:eastAsia="Times New Roman" w:hAnsi="Times New Roman" w:cs="Times New Roman"/>
          <w:sz w:val="28"/>
          <w:szCs w:val="28"/>
          <w:lang w:val="uk-UA" w:eastAsia="ru-RU"/>
        </w:rPr>
        <w:t xml:space="preserve"> постійно оновлює санітарні бюлетені: теми — від гігієни рук до профілактики сезонних інфекцій. Організовує тематичні стенди, листівки та консультації для батьків і співробітників.</w:t>
      </w:r>
      <w:r w:rsidRPr="00BF2DD9">
        <w:rPr>
          <w:rFonts w:ascii="Times New Roman" w:eastAsia="Times New Roman" w:hAnsi="Times New Roman" w:cs="Times New Roman"/>
          <w:sz w:val="28"/>
          <w:szCs w:val="28"/>
          <w:lang w:val="uk-UA" w:eastAsia="ru-RU"/>
        </w:rPr>
        <w:t xml:space="preserve">  </w:t>
      </w:r>
      <w:r w:rsidR="000209DB">
        <w:rPr>
          <w:rFonts w:ascii="Times New Roman" w:eastAsia="Times New Roman" w:hAnsi="Times New Roman" w:cs="Times New Roman"/>
          <w:sz w:val="28"/>
          <w:szCs w:val="28"/>
          <w:lang w:val="uk-UA" w:eastAsia="ru-RU"/>
        </w:rPr>
        <w:t>Н</w:t>
      </w:r>
      <w:r w:rsidRPr="00ED701E">
        <w:rPr>
          <w:rFonts w:ascii="Times New Roman" w:eastAsia="Times New Roman" w:hAnsi="Times New Roman" w:cs="Times New Roman"/>
          <w:sz w:val="28"/>
          <w:szCs w:val="28"/>
          <w:lang w:val="uk-UA" w:eastAsia="ru-RU"/>
        </w:rPr>
        <w:t xml:space="preserve">а </w:t>
      </w:r>
      <w:r w:rsidR="000209DB">
        <w:rPr>
          <w:rFonts w:ascii="Times New Roman" w:eastAsia="Times New Roman" w:hAnsi="Times New Roman" w:cs="Times New Roman"/>
          <w:sz w:val="28"/>
          <w:szCs w:val="28"/>
          <w:lang w:val="uk-UA" w:eastAsia="ru-RU"/>
        </w:rPr>
        <w:t xml:space="preserve">виробничих  чи педагогічних </w:t>
      </w:r>
      <w:r w:rsidRPr="00ED701E">
        <w:rPr>
          <w:rFonts w:ascii="Times New Roman" w:eastAsia="Times New Roman" w:hAnsi="Times New Roman" w:cs="Times New Roman"/>
          <w:sz w:val="28"/>
          <w:szCs w:val="28"/>
          <w:lang w:val="uk-UA" w:eastAsia="ru-RU"/>
        </w:rPr>
        <w:t>радах обговорюються:</w:t>
      </w:r>
    </w:p>
    <w:p w:rsidR="00390382" w:rsidRDefault="00390382"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стан санітарно-гігієнічних умов в групах і харчоблоці;</w:t>
      </w:r>
    </w:p>
    <w:p w:rsidR="00390382" w:rsidRPr="000209DB" w:rsidRDefault="00390382" w:rsidP="000209DB">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ED701E">
        <w:rPr>
          <w:rFonts w:ascii="Times New Roman" w:eastAsia="Times New Roman" w:hAnsi="Times New Roman" w:cs="Times New Roman"/>
          <w:sz w:val="28"/>
          <w:szCs w:val="28"/>
          <w:lang w:val="uk-UA" w:eastAsia="ru-RU"/>
        </w:rPr>
        <w:t>рівень захворюваності та відвідуваності дітей;</w:t>
      </w:r>
    </w:p>
    <w:p w:rsidR="00390382" w:rsidRPr="003F76C6" w:rsidRDefault="00390382" w:rsidP="00390382">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Протягом звітного періоду (вересень 202</w:t>
      </w:r>
      <w:r>
        <w:rPr>
          <w:rFonts w:ascii="Times New Roman" w:eastAsia="Times New Roman" w:hAnsi="Times New Roman" w:cs="Times New Roman"/>
          <w:sz w:val="28"/>
          <w:szCs w:val="28"/>
          <w:lang w:val="uk-UA" w:eastAsia="ru-RU"/>
        </w:rPr>
        <w:t>4</w:t>
      </w:r>
      <w:r w:rsidRPr="003F76C6">
        <w:rPr>
          <w:rFonts w:ascii="Times New Roman" w:eastAsia="Times New Roman" w:hAnsi="Times New Roman" w:cs="Times New Roman"/>
          <w:sz w:val="28"/>
          <w:szCs w:val="28"/>
          <w:lang w:val="uk-UA" w:eastAsia="ru-RU"/>
        </w:rPr>
        <w:t xml:space="preserve"> – травень 202</w:t>
      </w:r>
      <w:r>
        <w:rPr>
          <w:rFonts w:ascii="Times New Roman" w:eastAsia="Times New Roman" w:hAnsi="Times New Roman" w:cs="Times New Roman"/>
          <w:sz w:val="28"/>
          <w:szCs w:val="28"/>
          <w:lang w:val="uk-UA" w:eastAsia="ru-RU"/>
        </w:rPr>
        <w:t>5</w:t>
      </w:r>
      <w:r w:rsidRPr="003F76C6">
        <w:rPr>
          <w:rFonts w:ascii="Times New Roman" w:eastAsia="Times New Roman" w:hAnsi="Times New Roman" w:cs="Times New Roman"/>
          <w:sz w:val="28"/>
          <w:szCs w:val="28"/>
          <w:lang w:val="uk-UA" w:eastAsia="ru-RU"/>
        </w:rPr>
        <w:t xml:space="preserve"> н. р.) у закладі проведено системний облік і аналіз захворюваності серед вихованців. Загальні показники свідчать про стабільну епідемічну ситуацію та ефективність профілактичних заходів:</w:t>
      </w:r>
    </w:p>
    <w:p w:rsidR="00390382" w:rsidRDefault="00390382"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Гострі респіраторні вірусні інфекції (ГРВІ) зафіксовано </w:t>
      </w:r>
      <w:r w:rsidR="00812033">
        <w:rPr>
          <w:rFonts w:ascii="Times New Roman" w:eastAsia="Times New Roman" w:hAnsi="Times New Roman" w:cs="Times New Roman"/>
          <w:sz w:val="28"/>
          <w:szCs w:val="28"/>
          <w:lang w:val="uk-UA" w:eastAsia="ru-RU"/>
        </w:rPr>
        <w:t xml:space="preserve">у   14 </w:t>
      </w:r>
      <w:r w:rsidRPr="003F76C6">
        <w:rPr>
          <w:rFonts w:ascii="Times New Roman" w:eastAsia="Times New Roman" w:hAnsi="Times New Roman" w:cs="Times New Roman"/>
          <w:sz w:val="28"/>
          <w:szCs w:val="28"/>
          <w:lang w:val="uk-UA" w:eastAsia="ru-RU"/>
        </w:rPr>
        <w:t>дітей;</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ГРЗ – </w:t>
      </w:r>
      <w:r w:rsidRPr="00812033">
        <w:rPr>
          <w:rFonts w:ascii="Times New Roman" w:eastAsia="Times New Roman" w:hAnsi="Times New Roman" w:cs="Times New Roman"/>
          <w:sz w:val="28"/>
          <w:szCs w:val="28"/>
          <w:u w:val="single"/>
          <w:lang w:val="uk-UA" w:eastAsia="ru-RU"/>
        </w:rPr>
        <w:t>12</w:t>
      </w:r>
      <w:r>
        <w:rPr>
          <w:rFonts w:ascii="Times New Roman" w:eastAsia="Times New Roman" w:hAnsi="Times New Roman" w:cs="Times New Roman"/>
          <w:sz w:val="28"/>
          <w:szCs w:val="28"/>
          <w:lang w:val="uk-UA" w:eastAsia="ru-RU"/>
        </w:rPr>
        <w:t xml:space="preserve"> дітей</w:t>
      </w:r>
      <w:r w:rsidR="00430543">
        <w:rPr>
          <w:rFonts w:ascii="Times New Roman" w:eastAsia="Times New Roman" w:hAnsi="Times New Roman" w:cs="Times New Roman"/>
          <w:sz w:val="28"/>
          <w:szCs w:val="28"/>
          <w:lang w:val="en-US" w:eastAsia="ru-RU"/>
        </w:rPr>
        <w:t>;</w:t>
      </w:r>
    </w:p>
    <w:p w:rsidR="00390382" w:rsidRDefault="00390382"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Бронхіти – у </w:t>
      </w:r>
      <w:r w:rsidR="00812033" w:rsidRPr="00812033">
        <w:rPr>
          <w:rFonts w:ascii="Times New Roman" w:eastAsia="Times New Roman" w:hAnsi="Times New Roman" w:cs="Times New Roman"/>
          <w:sz w:val="28"/>
          <w:szCs w:val="28"/>
          <w:lang w:val="uk-UA" w:eastAsia="ru-RU"/>
        </w:rPr>
        <w:t>12</w:t>
      </w:r>
      <w:r w:rsidR="00812033">
        <w:rPr>
          <w:rFonts w:ascii="Times New Roman" w:eastAsia="Times New Roman" w:hAnsi="Times New Roman" w:cs="Times New Roman"/>
          <w:sz w:val="28"/>
          <w:szCs w:val="28"/>
          <w:lang w:val="uk-UA" w:eastAsia="ru-RU"/>
        </w:rPr>
        <w:t xml:space="preserve">  </w:t>
      </w:r>
      <w:r w:rsidR="00430543">
        <w:rPr>
          <w:rFonts w:ascii="Times New Roman" w:eastAsia="Times New Roman" w:hAnsi="Times New Roman" w:cs="Times New Roman"/>
          <w:sz w:val="28"/>
          <w:szCs w:val="28"/>
          <w:lang w:val="uk-UA" w:eastAsia="ru-RU"/>
        </w:rPr>
        <w:t>дітей</w:t>
      </w:r>
      <w:r w:rsidRPr="003F76C6">
        <w:rPr>
          <w:rFonts w:ascii="Times New Roman" w:eastAsia="Times New Roman" w:hAnsi="Times New Roman" w:cs="Times New Roman"/>
          <w:sz w:val="28"/>
          <w:szCs w:val="28"/>
          <w:lang w:val="uk-UA" w:eastAsia="ru-RU"/>
        </w:rPr>
        <w:t>;</w:t>
      </w:r>
    </w:p>
    <w:p w:rsidR="00430543" w:rsidRPr="00430543" w:rsidRDefault="00812033" w:rsidP="00430543">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Гострий фарингіт – 1</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дитина</w:t>
      </w:r>
      <w:r w:rsidR="00430543" w:rsidRPr="00430543">
        <w:rPr>
          <w:rFonts w:ascii="Times New Roman" w:eastAsia="Times New Roman" w:hAnsi="Times New Roman" w:cs="Times New Roman"/>
          <w:sz w:val="28"/>
          <w:szCs w:val="28"/>
          <w:lang w:val="en-US" w:eastAsia="ru-RU"/>
        </w:rPr>
        <w:t>;</w:t>
      </w:r>
    </w:p>
    <w:p w:rsidR="00812033" w:rsidRPr="00812033" w:rsidRDefault="00812033" w:rsidP="00812033">
      <w:pPr>
        <w:pStyle w:val="a5"/>
        <w:numPr>
          <w:ilvl w:val="0"/>
          <w:numId w:val="36"/>
        </w:num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Синусит</w:t>
      </w:r>
      <w:proofErr w:type="spellEnd"/>
      <w:r>
        <w:rPr>
          <w:rFonts w:ascii="Times New Roman" w:eastAsia="Times New Roman" w:hAnsi="Times New Roman" w:cs="Times New Roman"/>
          <w:sz w:val="28"/>
          <w:szCs w:val="28"/>
          <w:lang w:val="uk-UA" w:eastAsia="ru-RU"/>
        </w:rPr>
        <w:t xml:space="preserve"> – 1</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дитина</w:t>
      </w:r>
      <w:r w:rsidR="00430543">
        <w:rPr>
          <w:rFonts w:ascii="Times New Roman" w:eastAsia="Times New Roman" w:hAnsi="Times New Roman" w:cs="Times New Roman"/>
          <w:sz w:val="28"/>
          <w:szCs w:val="28"/>
          <w:lang w:val="en-US" w:eastAsia="ru-RU"/>
        </w:rPr>
        <w:t>;</w:t>
      </w:r>
    </w:p>
    <w:p w:rsidR="00390382"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Отити – 1</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дитина</w:t>
      </w:r>
      <w:r w:rsidR="00390382" w:rsidRPr="003F76C6">
        <w:rPr>
          <w:rFonts w:ascii="Times New Roman" w:eastAsia="Times New Roman" w:hAnsi="Times New Roman" w:cs="Times New Roman"/>
          <w:sz w:val="28"/>
          <w:szCs w:val="28"/>
          <w:lang w:val="uk-UA" w:eastAsia="ru-RU"/>
        </w:rPr>
        <w:t>;</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Кон’юнктивіт – 1</w:t>
      </w:r>
      <w:r w:rsidR="00430543">
        <w:rPr>
          <w:rFonts w:ascii="Times New Roman" w:eastAsia="Times New Roman" w:hAnsi="Times New Roman" w:cs="Times New Roman"/>
          <w:sz w:val="28"/>
          <w:szCs w:val="28"/>
          <w:lang w:val="uk-UA" w:eastAsia="ru-RU"/>
        </w:rPr>
        <w:t xml:space="preserve"> дитина</w:t>
      </w:r>
      <w:r w:rsidR="00430543">
        <w:rPr>
          <w:rFonts w:ascii="Times New Roman" w:eastAsia="Times New Roman" w:hAnsi="Times New Roman" w:cs="Times New Roman"/>
          <w:sz w:val="28"/>
          <w:szCs w:val="28"/>
          <w:lang w:val="en-US" w:eastAsia="ru-RU"/>
        </w:rPr>
        <w:t>;</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Тонзиліт – 1</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дитина</w:t>
      </w:r>
      <w:r w:rsidR="00430543">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 xml:space="preserve"> </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Фарингіт – 1</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дитина</w:t>
      </w:r>
      <w:r w:rsidR="00430543">
        <w:rPr>
          <w:rFonts w:ascii="Times New Roman" w:eastAsia="Times New Roman" w:hAnsi="Times New Roman" w:cs="Times New Roman"/>
          <w:sz w:val="28"/>
          <w:szCs w:val="28"/>
          <w:lang w:val="en-US" w:eastAsia="ru-RU"/>
        </w:rPr>
        <w:t>;</w:t>
      </w:r>
    </w:p>
    <w:p w:rsidR="00430543" w:rsidRPr="00430543" w:rsidRDefault="00812033" w:rsidP="00430543">
      <w:pPr>
        <w:pStyle w:val="a5"/>
        <w:numPr>
          <w:ilvl w:val="0"/>
          <w:numId w:val="36"/>
        </w:num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Трахеобронхіт</w:t>
      </w:r>
      <w:proofErr w:type="spellEnd"/>
      <w:r>
        <w:rPr>
          <w:rFonts w:ascii="Times New Roman" w:eastAsia="Times New Roman" w:hAnsi="Times New Roman" w:cs="Times New Roman"/>
          <w:sz w:val="28"/>
          <w:szCs w:val="28"/>
          <w:lang w:val="uk-UA" w:eastAsia="ru-RU"/>
        </w:rPr>
        <w:t xml:space="preserve"> – 1</w:t>
      </w:r>
      <w:r w:rsidR="00430543">
        <w:rPr>
          <w:rFonts w:ascii="Times New Roman" w:eastAsia="Times New Roman" w:hAnsi="Times New Roman" w:cs="Times New Roman"/>
          <w:sz w:val="28"/>
          <w:szCs w:val="28"/>
          <w:lang w:val="uk-UA" w:eastAsia="ru-RU"/>
        </w:rPr>
        <w:t>дитина</w:t>
      </w:r>
      <w:r w:rsidR="00430543">
        <w:rPr>
          <w:rFonts w:ascii="Times New Roman" w:eastAsia="Times New Roman" w:hAnsi="Times New Roman" w:cs="Times New Roman"/>
          <w:sz w:val="28"/>
          <w:szCs w:val="28"/>
          <w:lang w:val="en-US" w:eastAsia="ru-RU"/>
        </w:rPr>
        <w:t>;</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Бронхопневмонія – 3</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дітей</w:t>
      </w:r>
      <w:r w:rsidR="00430543">
        <w:rPr>
          <w:rFonts w:ascii="Times New Roman" w:eastAsia="Times New Roman" w:hAnsi="Times New Roman" w:cs="Times New Roman"/>
          <w:sz w:val="28"/>
          <w:szCs w:val="28"/>
          <w:lang w:val="en-US" w:eastAsia="ru-RU"/>
        </w:rPr>
        <w:t>;</w:t>
      </w:r>
    </w:p>
    <w:p w:rsidR="00812033" w:rsidRDefault="00812033"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Пневмонія –</w:t>
      </w:r>
      <w:r w:rsidR="00430543">
        <w:rPr>
          <w:rFonts w:ascii="Times New Roman" w:eastAsia="Times New Roman" w:hAnsi="Times New Roman" w:cs="Times New Roman"/>
          <w:sz w:val="28"/>
          <w:szCs w:val="28"/>
          <w:lang w:val="uk-UA" w:eastAsia="ru-RU"/>
        </w:rPr>
        <w:t xml:space="preserve"> 2</w:t>
      </w:r>
      <w:r w:rsidR="00430543">
        <w:rPr>
          <w:rFonts w:ascii="Times New Roman" w:eastAsia="Times New Roman" w:hAnsi="Times New Roman" w:cs="Times New Roman"/>
          <w:sz w:val="28"/>
          <w:szCs w:val="28"/>
          <w:lang w:val="en-US" w:eastAsia="ru-RU"/>
        </w:rPr>
        <w:t xml:space="preserve"> </w:t>
      </w:r>
      <w:r w:rsidR="00430543">
        <w:rPr>
          <w:rFonts w:ascii="Times New Roman" w:eastAsia="Times New Roman" w:hAnsi="Times New Roman" w:cs="Times New Roman"/>
          <w:sz w:val="28"/>
          <w:szCs w:val="28"/>
          <w:lang w:val="uk-UA" w:eastAsia="ru-RU"/>
        </w:rPr>
        <w:t>дітей.</w:t>
      </w:r>
    </w:p>
    <w:p w:rsidR="00390382" w:rsidRPr="003F76C6" w:rsidRDefault="00390382" w:rsidP="00390382">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3F76C6">
        <w:rPr>
          <w:rFonts w:ascii="Times New Roman" w:eastAsia="Times New Roman" w:hAnsi="Times New Roman" w:cs="Times New Roman"/>
          <w:sz w:val="28"/>
          <w:szCs w:val="28"/>
          <w:lang w:val="uk-UA" w:eastAsia="ru-RU"/>
        </w:rPr>
        <w:t xml:space="preserve">Ангіни, вітряна віспа, краснуха, </w:t>
      </w:r>
      <w:proofErr w:type="spellStart"/>
      <w:r w:rsidRPr="003F76C6">
        <w:rPr>
          <w:rFonts w:ascii="Times New Roman" w:eastAsia="Times New Roman" w:hAnsi="Times New Roman" w:cs="Times New Roman"/>
          <w:sz w:val="28"/>
          <w:szCs w:val="28"/>
          <w:lang w:val="uk-UA" w:eastAsia="ru-RU"/>
        </w:rPr>
        <w:t>гастроентероколіти</w:t>
      </w:r>
      <w:proofErr w:type="spellEnd"/>
      <w:r w:rsidRPr="003F76C6">
        <w:rPr>
          <w:rFonts w:ascii="Times New Roman" w:eastAsia="Times New Roman" w:hAnsi="Times New Roman" w:cs="Times New Roman"/>
          <w:sz w:val="28"/>
          <w:szCs w:val="28"/>
          <w:lang w:val="uk-UA" w:eastAsia="ru-RU"/>
        </w:rPr>
        <w:t xml:space="preserve"> (ГКІ), скарлатина не зареєстровані.</w:t>
      </w:r>
    </w:p>
    <w:p w:rsidR="001B663C"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Дані свідчать про те, що найбільш розповсюдженими залишаються звичайні сезонні ГРВІ, тоді як тяжчі інфекції (пневмонії, скарлатина тощо) відсутні.</w:t>
      </w:r>
    </w:p>
    <w:p w:rsidR="00390382" w:rsidRPr="003F76C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 xml:space="preserve">Протягом звітного періоду у закладі було впроваджено комплекс профілактичних заходів, спрямованих на зміцнення здоров’я та зниження </w:t>
      </w:r>
      <w:r w:rsidRPr="003F76C6">
        <w:rPr>
          <w:rFonts w:ascii="Times New Roman" w:eastAsia="Times New Roman" w:hAnsi="Times New Roman" w:cs="Times New Roman"/>
          <w:sz w:val="28"/>
          <w:szCs w:val="28"/>
          <w:lang w:val="uk-UA" w:eastAsia="ru-RU"/>
        </w:rPr>
        <w:lastRenderedPageBreak/>
        <w:t xml:space="preserve">ризику інфекційних захворювань. Щодня вихованці проходили </w:t>
      </w:r>
      <w:proofErr w:type="spellStart"/>
      <w:r w:rsidRPr="003F76C6">
        <w:rPr>
          <w:rFonts w:ascii="Times New Roman" w:eastAsia="Times New Roman" w:hAnsi="Times New Roman" w:cs="Times New Roman"/>
          <w:sz w:val="28"/>
          <w:szCs w:val="28"/>
          <w:lang w:val="uk-UA" w:eastAsia="ru-RU"/>
        </w:rPr>
        <w:t>загартовувальні</w:t>
      </w:r>
      <w:proofErr w:type="spellEnd"/>
      <w:r w:rsidRPr="003F76C6">
        <w:rPr>
          <w:rFonts w:ascii="Times New Roman" w:eastAsia="Times New Roman" w:hAnsi="Times New Roman" w:cs="Times New Roman"/>
          <w:sz w:val="28"/>
          <w:szCs w:val="28"/>
          <w:lang w:val="uk-UA" w:eastAsia="ru-RU"/>
        </w:rPr>
        <w:t xml:space="preserve"> процедури – контрастні обтирання рук і ніг, а також повітряні ванни під час прогулянок на свіжому повітрі. Використання різноманітних видів гімнастики, зокрема дихальних вправ та «</w:t>
      </w:r>
      <w:proofErr w:type="spellStart"/>
      <w:r w:rsidRPr="003F76C6">
        <w:rPr>
          <w:rFonts w:ascii="Times New Roman" w:eastAsia="Times New Roman" w:hAnsi="Times New Roman" w:cs="Times New Roman"/>
          <w:sz w:val="28"/>
          <w:szCs w:val="28"/>
          <w:lang w:val="uk-UA" w:eastAsia="ru-RU"/>
        </w:rPr>
        <w:t>фізкультхвилинок</w:t>
      </w:r>
      <w:proofErr w:type="spellEnd"/>
      <w:r w:rsidRPr="003F76C6">
        <w:rPr>
          <w:rFonts w:ascii="Times New Roman" w:eastAsia="Times New Roman" w:hAnsi="Times New Roman" w:cs="Times New Roman"/>
          <w:sz w:val="28"/>
          <w:szCs w:val="28"/>
          <w:lang w:val="uk-UA" w:eastAsia="ru-RU"/>
        </w:rPr>
        <w:t>» упродовж занять, сприяло підвищенню опірності організму й розвитку рухових навичок.</w:t>
      </w:r>
    </w:p>
    <w:p w:rsidR="00390382" w:rsidRPr="003F76C6"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Постійний контроль мікроклімату в групових приміщеннях здійснювався за чітким графіком: кімнати провітрювалися кожні дві години, а вологе прибирання з дезінфікуючими засобами проводилося двічі на день. Параметри температури та вологості підтримувалися в межах санітарних норм, що забезпечувало оптимальні умови для перебування дітей.</w:t>
      </w:r>
    </w:p>
    <w:p w:rsidR="00390382" w:rsidRPr="003F76C6" w:rsidRDefault="001B663C"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0382" w:rsidRPr="003F76C6">
        <w:rPr>
          <w:rFonts w:ascii="Times New Roman" w:eastAsia="Times New Roman" w:hAnsi="Times New Roman" w:cs="Times New Roman"/>
          <w:sz w:val="28"/>
          <w:szCs w:val="28"/>
          <w:lang w:val="uk-UA" w:eastAsia="ru-RU"/>
        </w:rPr>
        <w:t>Про виявлені випадки негайно повідомлялися батьки, що мінімізувало ризик поширення інфекцій у колективі.</w:t>
      </w:r>
    </w:p>
    <w:p w:rsidR="001B663C"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w:t>
      </w:r>
      <w:r w:rsidRPr="003F76C6">
        <w:rPr>
          <w:rFonts w:ascii="Times New Roman" w:eastAsia="Times New Roman" w:hAnsi="Times New Roman" w:cs="Times New Roman"/>
          <w:sz w:val="28"/>
          <w:szCs w:val="28"/>
          <w:lang w:val="uk-UA" w:eastAsia="ru-RU"/>
        </w:rPr>
        <w:t xml:space="preserve">ізкультурно-оздоровча робота </w:t>
      </w:r>
      <w:r>
        <w:rPr>
          <w:rFonts w:ascii="Times New Roman" w:eastAsia="Times New Roman" w:hAnsi="Times New Roman" w:cs="Times New Roman"/>
          <w:sz w:val="28"/>
          <w:szCs w:val="28"/>
          <w:lang w:val="uk-UA" w:eastAsia="ru-RU"/>
        </w:rPr>
        <w:t>у</w:t>
      </w:r>
      <w:r w:rsidR="001B663C">
        <w:rPr>
          <w:rFonts w:ascii="Times New Roman" w:eastAsia="Times New Roman" w:hAnsi="Times New Roman" w:cs="Times New Roman"/>
          <w:sz w:val="28"/>
          <w:szCs w:val="28"/>
          <w:lang w:val="uk-UA" w:eastAsia="ru-RU"/>
        </w:rPr>
        <w:t xml:space="preserve"> </w:t>
      </w:r>
      <w:proofErr w:type="spellStart"/>
      <w:r w:rsidR="001B663C">
        <w:rPr>
          <w:rFonts w:ascii="Times New Roman" w:eastAsia="Times New Roman" w:hAnsi="Times New Roman" w:cs="Times New Roman"/>
          <w:sz w:val="28"/>
          <w:szCs w:val="28"/>
          <w:lang w:val="uk-UA" w:eastAsia="ru-RU"/>
        </w:rPr>
        <w:t>Загірненському</w:t>
      </w:r>
      <w:proofErr w:type="spellEnd"/>
      <w:r w:rsidR="001B663C">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 xml:space="preserve"> закладі дошкільної освіти</w:t>
      </w:r>
      <w:r w:rsidR="001B663C">
        <w:rPr>
          <w:rFonts w:ascii="Times New Roman" w:eastAsia="Times New Roman" w:hAnsi="Times New Roman" w:cs="Times New Roman"/>
          <w:sz w:val="28"/>
          <w:szCs w:val="28"/>
          <w:lang w:val="uk-UA" w:eastAsia="ru-RU"/>
        </w:rPr>
        <w:t xml:space="preserve"> </w:t>
      </w:r>
      <w:r w:rsidRPr="003F76C6">
        <w:rPr>
          <w:rFonts w:ascii="Times New Roman" w:eastAsia="Times New Roman" w:hAnsi="Times New Roman" w:cs="Times New Roman"/>
          <w:sz w:val="28"/>
          <w:szCs w:val="28"/>
          <w:lang w:val="uk-UA" w:eastAsia="ru-RU"/>
        </w:rPr>
        <w:t>проводилась системно та різнобічно: щодня діти розпочинали свій день із зарядки, що включала комплекс ранкової гімнастики та «гімнастику пробудження», спрямовану на пробудження організму та активацію кровообігу. Під час прогулянок на свіжому повітрі малюки виконували дихальні вправи й рухливі ігри, які розвивали витривалість і зміцнювали дихальну систему. Такий різноплановий підхід забезпечував гармонійний фізичний розвиток і ефективну профілактику захворювань серед вихованців.</w:t>
      </w:r>
      <w:r w:rsidRPr="00BF2DD9">
        <w:rPr>
          <w:rFonts w:ascii="Times New Roman" w:eastAsia="Times New Roman" w:hAnsi="Times New Roman" w:cs="Times New Roman"/>
          <w:sz w:val="28"/>
          <w:szCs w:val="28"/>
          <w:lang w:val="uk-UA" w:eastAsia="ru-RU"/>
        </w:rPr>
        <w:t xml:space="preserve"> </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p>
    <w:p w:rsidR="00390382" w:rsidRPr="00BF2DD9" w:rsidRDefault="00390382" w:rsidP="00390382">
      <w:pPr>
        <w:spacing w:after="0" w:line="240" w:lineRule="auto"/>
        <w:jc w:val="both"/>
        <w:rPr>
          <w:rFonts w:ascii="Times New Roman" w:eastAsia="Times New Roman" w:hAnsi="Times New Roman" w:cs="Times New Roman"/>
          <w:sz w:val="28"/>
          <w:szCs w:val="28"/>
          <w:lang w:val="uk-UA" w:eastAsia="ru-RU"/>
        </w:rPr>
      </w:pPr>
    </w:p>
    <w:p w:rsidR="00390382" w:rsidRPr="00BF2DD9" w:rsidRDefault="00390382" w:rsidP="00832B6D">
      <w:pPr>
        <w:pStyle w:val="a5"/>
        <w:numPr>
          <w:ilvl w:val="1"/>
          <w:numId w:val="32"/>
        </w:numPr>
        <w:spacing w:after="0" w:line="240" w:lineRule="auto"/>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w:t>
      </w:r>
    </w:p>
    <w:p w:rsidR="00390382" w:rsidRPr="00BF2DD9" w:rsidRDefault="00390382" w:rsidP="00832B6D">
      <w:pPr>
        <w:pStyle w:val="a5"/>
        <w:spacing w:after="0" w:line="24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матеріально - технічної бази</w:t>
      </w:r>
    </w:p>
    <w:p w:rsidR="001B663C" w:rsidRPr="00185A59" w:rsidRDefault="00390382" w:rsidP="00390382">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Pr="003D029B">
        <w:rPr>
          <w:rFonts w:ascii="Times New Roman" w:eastAsia="Times New Roman" w:hAnsi="Times New Roman" w:cs="Times New Roman"/>
          <w:sz w:val="28"/>
          <w:szCs w:val="28"/>
          <w:lang w:val="uk-UA" w:eastAsia="ru-RU"/>
        </w:rPr>
        <w:t>Протягом 2024–2025 н. р. заклад дошкільної освіти був забезпечений усіма необхідними матеріально-технічними ресурсами, які відповідають вимогам до безпеки, комфорту та розвитку дітей.</w:t>
      </w:r>
    </w:p>
    <w:p w:rsidR="00390382" w:rsidRPr="00BF2DD9" w:rsidRDefault="00390382" w:rsidP="00390382">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З</w:t>
      </w:r>
      <w:r w:rsidR="009B2A4E">
        <w:rPr>
          <w:rFonts w:ascii="Times New Roman" w:eastAsia="Times New Roman" w:hAnsi="Times New Roman" w:cs="Times New Roman"/>
          <w:sz w:val="28"/>
          <w:szCs w:val="28"/>
          <w:lang w:val="uk-UA" w:eastAsia="ru-RU"/>
        </w:rPr>
        <w:t>агірненський</w:t>
      </w:r>
      <w:proofErr w:type="spellEnd"/>
      <w:r w:rsidR="009B2A4E">
        <w:rPr>
          <w:rFonts w:ascii="Times New Roman" w:eastAsia="Times New Roman" w:hAnsi="Times New Roman" w:cs="Times New Roman"/>
          <w:sz w:val="28"/>
          <w:szCs w:val="28"/>
          <w:lang w:val="uk-UA" w:eastAsia="ru-RU"/>
        </w:rPr>
        <w:t xml:space="preserve"> з</w:t>
      </w:r>
      <w:r w:rsidRPr="00BF2DD9">
        <w:rPr>
          <w:rFonts w:ascii="Times New Roman" w:eastAsia="Times New Roman" w:hAnsi="Times New Roman" w:cs="Times New Roman"/>
          <w:sz w:val="28"/>
          <w:szCs w:val="28"/>
          <w:lang w:val="uk-UA" w:eastAsia="ru-RU"/>
        </w:rPr>
        <w:t>аклад дошкільної освіти має:</w:t>
      </w:r>
    </w:p>
    <w:p w:rsidR="00390382" w:rsidRPr="00BF2DD9" w:rsidRDefault="009B2A4E"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кабінет директора</w:t>
      </w:r>
      <w:r w:rsidR="00390382" w:rsidRPr="00BF2DD9">
        <w:rPr>
          <w:rFonts w:ascii="Times New Roman" w:eastAsia="Times New Roman" w:hAnsi="Times New Roman" w:cs="Times New Roman"/>
          <w:sz w:val="28"/>
          <w:szCs w:val="28"/>
          <w:lang w:val="uk-UA" w:eastAsia="ru-RU"/>
        </w:rPr>
        <w:t>;</w:t>
      </w:r>
    </w:p>
    <w:p w:rsidR="00390382" w:rsidRPr="00BF2DD9" w:rsidRDefault="00390382"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харчоблок;</w:t>
      </w:r>
    </w:p>
    <w:p w:rsidR="00390382" w:rsidRPr="00BF2DD9" w:rsidRDefault="00390382"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пральну кімнату;</w:t>
      </w:r>
    </w:p>
    <w:p w:rsidR="00390382" w:rsidRPr="00BF2DD9" w:rsidRDefault="00390382"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комору;</w:t>
      </w:r>
    </w:p>
    <w:p w:rsidR="00390382" w:rsidRDefault="00390382"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групові</w:t>
      </w:r>
      <w:r w:rsidR="009B2A4E">
        <w:rPr>
          <w:rFonts w:ascii="Times New Roman" w:eastAsia="Times New Roman" w:hAnsi="Times New Roman" w:cs="Times New Roman"/>
          <w:sz w:val="28"/>
          <w:szCs w:val="28"/>
          <w:lang w:val="uk-UA" w:eastAsia="ru-RU"/>
        </w:rPr>
        <w:t xml:space="preserve"> кімнати</w:t>
      </w:r>
      <w:r w:rsidRPr="00BF2DD9">
        <w:rPr>
          <w:rFonts w:ascii="Times New Roman" w:eastAsia="Times New Roman" w:hAnsi="Times New Roman" w:cs="Times New Roman"/>
          <w:sz w:val="28"/>
          <w:szCs w:val="28"/>
          <w:lang w:val="uk-UA" w:eastAsia="ru-RU"/>
        </w:rPr>
        <w:t>;</w:t>
      </w:r>
    </w:p>
    <w:p w:rsidR="009B2A4E" w:rsidRPr="00BF2DD9" w:rsidRDefault="009B2A4E"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спальні кімнати</w:t>
      </w:r>
      <w:r>
        <w:rPr>
          <w:rFonts w:ascii="Times New Roman" w:eastAsia="Times New Roman" w:hAnsi="Times New Roman" w:cs="Times New Roman"/>
          <w:sz w:val="28"/>
          <w:szCs w:val="28"/>
          <w:lang w:val="en-US" w:eastAsia="ru-RU"/>
        </w:rPr>
        <w:t>;</w:t>
      </w:r>
    </w:p>
    <w:p w:rsidR="00390382" w:rsidRPr="00BF2DD9" w:rsidRDefault="009B2A4E" w:rsidP="00390382">
      <w:pPr>
        <w:pStyle w:val="a5"/>
        <w:numPr>
          <w:ilvl w:val="0"/>
          <w:numId w:val="11"/>
        </w:numPr>
        <w:spacing w:after="0" w:line="240" w:lineRule="auto"/>
        <w:ind w:left="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ігровий майданчик</w:t>
      </w:r>
      <w:r w:rsidR="00390382" w:rsidRPr="00BF2DD9">
        <w:rPr>
          <w:rFonts w:ascii="Times New Roman" w:eastAsia="Times New Roman" w:hAnsi="Times New Roman" w:cs="Times New Roman"/>
          <w:sz w:val="28"/>
          <w:szCs w:val="28"/>
          <w:lang w:val="uk-UA" w:eastAsia="ru-RU"/>
        </w:rPr>
        <w:t>.</w:t>
      </w:r>
    </w:p>
    <w:p w:rsidR="00390382" w:rsidRPr="00E22A34" w:rsidRDefault="00390382" w:rsidP="00390382">
      <w:pPr>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 xml:space="preserve">У групових приміщеннях створено затишне, безпечне та сучасне середовище, в якому дитячі меблі й м’який інвентар ретельно підібрані з урахуванням віку </w:t>
      </w:r>
      <w:r w:rsidR="009B2A4E">
        <w:rPr>
          <w:rFonts w:ascii="Times New Roman" w:eastAsia="Times New Roman" w:hAnsi="Times New Roman" w:cs="Times New Roman"/>
          <w:sz w:val="28"/>
          <w:szCs w:val="28"/>
          <w:lang w:val="uk-UA" w:eastAsia="ru-RU"/>
        </w:rPr>
        <w:t xml:space="preserve">дітей. </w:t>
      </w:r>
      <w:r w:rsidRPr="00E22A34">
        <w:rPr>
          <w:rFonts w:ascii="Times New Roman" w:eastAsia="Times New Roman" w:hAnsi="Times New Roman" w:cs="Times New Roman"/>
          <w:sz w:val="28"/>
          <w:szCs w:val="28"/>
          <w:lang w:val="uk-UA" w:eastAsia="ru-RU"/>
        </w:rPr>
        <w:t xml:space="preserve">Педагогічний колектив активно наповнює простір елементами творчості й пізнання: на стінах розміщені тематичні </w:t>
      </w:r>
      <w:r w:rsidR="009B2A4E">
        <w:rPr>
          <w:rFonts w:ascii="Times New Roman" w:eastAsia="Times New Roman" w:hAnsi="Times New Roman" w:cs="Times New Roman"/>
          <w:sz w:val="28"/>
          <w:szCs w:val="28"/>
          <w:lang w:val="uk-UA" w:eastAsia="ru-RU"/>
        </w:rPr>
        <w:t>ілюстрації.</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 xml:space="preserve">У </w:t>
      </w:r>
      <w:r w:rsidR="009B2A4E">
        <w:rPr>
          <w:rFonts w:ascii="Times New Roman" w:eastAsia="Times New Roman" w:hAnsi="Times New Roman" w:cs="Times New Roman"/>
          <w:sz w:val="28"/>
          <w:szCs w:val="28"/>
          <w:lang w:val="uk-UA" w:eastAsia="ru-RU"/>
        </w:rPr>
        <w:t>двох групах</w:t>
      </w:r>
      <w:r w:rsidRPr="00E22A34">
        <w:rPr>
          <w:rFonts w:ascii="Times New Roman" w:eastAsia="Times New Roman" w:hAnsi="Times New Roman" w:cs="Times New Roman"/>
          <w:sz w:val="28"/>
          <w:szCs w:val="28"/>
          <w:lang w:val="uk-UA" w:eastAsia="ru-RU"/>
        </w:rPr>
        <w:t xml:space="preserve"> закладу створено надзвичайно багатий ігровий простір: на відкритих полицях розміщено сучасні, яскраві набори розвивальних іграшок та ігрові посібники, які ретельно підібрані відповідно до віку й рівня розвитку дошкільнят. Коробки з дрібними та середніми елементами конструкторів, настільними іграми й сюжетно-рольовими атрибутами стоять на рівні дитячих долонь, що дозволяє малюкам самостійно обирати заняття й розвивати креативність та самостійність.</w:t>
      </w:r>
      <w:r w:rsidRPr="00BF2DD9">
        <w:rPr>
          <w:rFonts w:ascii="Times New Roman" w:eastAsia="Times New Roman" w:hAnsi="Times New Roman" w:cs="Times New Roman"/>
          <w:sz w:val="28"/>
          <w:szCs w:val="28"/>
          <w:lang w:val="uk-UA" w:eastAsia="ru-RU"/>
        </w:rPr>
        <w:t xml:space="preserve">     </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BF2DD9">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 xml:space="preserve">Педагоги також мають у своєму розпорядженні широкий спектр демонстраційних матеріалів — від карток із зображеннями рослин і тварин до просторових моделей та стендів із буквами і цифрами — а також різножанрові дидактичні ігри, </w:t>
      </w:r>
      <w:proofErr w:type="spellStart"/>
      <w:r w:rsidRPr="00E22A34">
        <w:rPr>
          <w:rFonts w:ascii="Times New Roman" w:eastAsia="Times New Roman" w:hAnsi="Times New Roman" w:cs="Times New Roman"/>
          <w:sz w:val="28"/>
          <w:szCs w:val="28"/>
          <w:lang w:val="uk-UA" w:eastAsia="ru-RU"/>
        </w:rPr>
        <w:t>пазли</w:t>
      </w:r>
      <w:proofErr w:type="spellEnd"/>
      <w:r w:rsidRPr="00E22A34">
        <w:rPr>
          <w:rFonts w:ascii="Times New Roman" w:eastAsia="Times New Roman" w:hAnsi="Times New Roman" w:cs="Times New Roman"/>
          <w:sz w:val="28"/>
          <w:szCs w:val="28"/>
          <w:lang w:val="uk-UA" w:eastAsia="ru-RU"/>
        </w:rPr>
        <w:t xml:space="preserve">, лото й настільні вправи для розвитку мовлення, логіки та дрібної моторики. </w:t>
      </w:r>
    </w:p>
    <w:p w:rsidR="009B2A4E" w:rsidRDefault="00390382" w:rsidP="00390382">
      <w:pPr>
        <w:spacing w:after="0" w:line="240" w:lineRule="auto"/>
        <w:jc w:val="both"/>
        <w:rPr>
          <w:rFonts w:ascii="Times New Roman" w:eastAsia="Times New Roman" w:hAnsi="Times New Roman" w:cs="Times New Roman"/>
          <w:sz w:val="28"/>
          <w:szCs w:val="28"/>
          <w:lang w:val="uk-UA" w:eastAsia="ru-RU"/>
        </w:rPr>
      </w:pPr>
      <w:r w:rsidRPr="00E22A34">
        <w:rPr>
          <w:rFonts w:ascii="Times New Roman" w:eastAsia="Times New Roman" w:hAnsi="Times New Roman" w:cs="Times New Roman"/>
          <w:sz w:val="28"/>
          <w:szCs w:val="28"/>
          <w:lang w:val="uk-UA" w:eastAsia="ru-RU"/>
        </w:rPr>
        <w:t xml:space="preserve">          В роздягальнях ЗДО </w:t>
      </w:r>
      <w:proofErr w:type="spellStart"/>
      <w:r w:rsidRPr="00E22A34">
        <w:rPr>
          <w:rFonts w:ascii="Times New Roman" w:eastAsia="Times New Roman" w:hAnsi="Times New Roman" w:cs="Times New Roman"/>
          <w:sz w:val="28"/>
          <w:szCs w:val="28"/>
          <w:lang w:val="uk-UA" w:eastAsia="ru-RU"/>
        </w:rPr>
        <w:t>облаштовано</w:t>
      </w:r>
      <w:proofErr w:type="spellEnd"/>
      <w:r w:rsidRPr="00E22A34">
        <w:rPr>
          <w:rFonts w:ascii="Times New Roman" w:eastAsia="Times New Roman" w:hAnsi="Times New Roman" w:cs="Times New Roman"/>
          <w:sz w:val="28"/>
          <w:szCs w:val="28"/>
          <w:lang w:val="uk-UA" w:eastAsia="ru-RU"/>
        </w:rPr>
        <w:t xml:space="preserve"> інформаційні куточки для батьків із актуальними оголошеннями, методичними порадами</w:t>
      </w:r>
      <w:r w:rsidR="009B2A4E">
        <w:rPr>
          <w:rFonts w:ascii="Times New Roman" w:eastAsia="Times New Roman" w:hAnsi="Times New Roman" w:cs="Times New Roman"/>
          <w:sz w:val="28"/>
          <w:szCs w:val="28"/>
          <w:lang w:val="uk-UA" w:eastAsia="ru-RU"/>
        </w:rPr>
        <w:t>.</w:t>
      </w:r>
    </w:p>
    <w:p w:rsidR="001B663C" w:rsidRDefault="009B2A4E"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90382" w:rsidRPr="00BF2DD9">
        <w:rPr>
          <w:rFonts w:ascii="Times New Roman" w:eastAsia="Times New Roman" w:hAnsi="Times New Roman" w:cs="Times New Roman"/>
          <w:sz w:val="28"/>
          <w:szCs w:val="28"/>
          <w:lang w:val="uk-UA" w:eastAsia="ru-RU"/>
        </w:rPr>
        <w:t>Протягом 202</w:t>
      </w:r>
      <w:r w:rsidR="00390382">
        <w:rPr>
          <w:rFonts w:ascii="Times New Roman" w:eastAsia="Times New Roman" w:hAnsi="Times New Roman" w:cs="Times New Roman"/>
          <w:sz w:val="28"/>
          <w:szCs w:val="28"/>
          <w:lang w:val="uk-UA" w:eastAsia="ru-RU"/>
        </w:rPr>
        <w:t>4</w:t>
      </w:r>
      <w:r w:rsidR="00390382" w:rsidRPr="00BF2DD9">
        <w:rPr>
          <w:rFonts w:ascii="Times New Roman" w:eastAsia="Times New Roman" w:hAnsi="Times New Roman" w:cs="Times New Roman"/>
          <w:sz w:val="28"/>
          <w:szCs w:val="28"/>
          <w:lang w:val="uk-UA" w:eastAsia="ru-RU"/>
        </w:rPr>
        <w:t>-202</w:t>
      </w:r>
      <w:r w:rsidR="00390382">
        <w:rPr>
          <w:rFonts w:ascii="Times New Roman" w:eastAsia="Times New Roman" w:hAnsi="Times New Roman" w:cs="Times New Roman"/>
          <w:sz w:val="28"/>
          <w:szCs w:val="28"/>
          <w:lang w:val="uk-UA" w:eastAsia="ru-RU"/>
        </w:rPr>
        <w:t xml:space="preserve">5 </w:t>
      </w:r>
      <w:proofErr w:type="spellStart"/>
      <w:r w:rsidR="00390382" w:rsidRPr="00BF2DD9">
        <w:rPr>
          <w:rFonts w:ascii="Times New Roman" w:eastAsia="Times New Roman" w:hAnsi="Times New Roman" w:cs="Times New Roman"/>
          <w:sz w:val="28"/>
          <w:szCs w:val="28"/>
          <w:lang w:val="uk-UA" w:eastAsia="ru-RU"/>
        </w:rPr>
        <w:t>н.р</w:t>
      </w:r>
      <w:proofErr w:type="spellEnd"/>
      <w:r w:rsidR="00390382" w:rsidRPr="00BF2DD9">
        <w:rPr>
          <w:rFonts w:ascii="Times New Roman" w:eastAsia="Times New Roman" w:hAnsi="Times New Roman" w:cs="Times New Roman"/>
          <w:sz w:val="28"/>
          <w:szCs w:val="28"/>
          <w:lang w:val="uk-UA" w:eastAsia="ru-RU"/>
        </w:rPr>
        <w:t xml:space="preserve">. розвиток матеріально-технічної бази </w:t>
      </w:r>
      <w:proofErr w:type="spellStart"/>
      <w:r>
        <w:rPr>
          <w:rFonts w:ascii="Times New Roman" w:eastAsia="Times New Roman" w:hAnsi="Times New Roman" w:cs="Times New Roman"/>
          <w:sz w:val="28"/>
          <w:szCs w:val="28"/>
          <w:lang w:val="uk-UA" w:eastAsia="ru-RU"/>
        </w:rPr>
        <w:t>Загірненського</w:t>
      </w:r>
      <w:proofErr w:type="spellEnd"/>
      <w:r>
        <w:rPr>
          <w:rFonts w:ascii="Times New Roman" w:eastAsia="Times New Roman" w:hAnsi="Times New Roman" w:cs="Times New Roman"/>
          <w:sz w:val="28"/>
          <w:szCs w:val="28"/>
          <w:lang w:val="uk-UA" w:eastAsia="ru-RU"/>
        </w:rPr>
        <w:t xml:space="preserve"> </w:t>
      </w:r>
      <w:r w:rsidR="00390382" w:rsidRPr="00BF2DD9">
        <w:rPr>
          <w:rFonts w:ascii="Times New Roman" w:eastAsia="Times New Roman" w:hAnsi="Times New Roman" w:cs="Times New Roman"/>
          <w:sz w:val="28"/>
          <w:szCs w:val="28"/>
          <w:lang w:val="uk-UA" w:eastAsia="ru-RU"/>
        </w:rPr>
        <w:t xml:space="preserve">закладу дошкільної освіти  здійснювався за рахунок фінансування з місцевого бюджету відповідно до затвердженого кошторису Управління освіти </w:t>
      </w:r>
      <w:proofErr w:type="spellStart"/>
      <w:r>
        <w:rPr>
          <w:rFonts w:ascii="Times New Roman" w:eastAsia="Times New Roman" w:hAnsi="Times New Roman" w:cs="Times New Roman"/>
          <w:sz w:val="28"/>
          <w:szCs w:val="28"/>
          <w:lang w:val="uk-UA" w:eastAsia="ru-RU"/>
        </w:rPr>
        <w:t>Стрийської</w:t>
      </w:r>
      <w:proofErr w:type="spellEnd"/>
      <w:r>
        <w:rPr>
          <w:rFonts w:ascii="Times New Roman" w:eastAsia="Times New Roman" w:hAnsi="Times New Roman" w:cs="Times New Roman"/>
          <w:sz w:val="28"/>
          <w:szCs w:val="28"/>
          <w:lang w:val="uk-UA" w:eastAsia="ru-RU"/>
        </w:rPr>
        <w:t xml:space="preserve"> </w:t>
      </w:r>
      <w:r w:rsidR="00390382" w:rsidRPr="00BF2DD9">
        <w:rPr>
          <w:rFonts w:ascii="Times New Roman" w:eastAsia="Times New Roman" w:hAnsi="Times New Roman" w:cs="Times New Roman"/>
          <w:sz w:val="28"/>
          <w:szCs w:val="28"/>
          <w:lang w:val="uk-UA" w:eastAsia="ru-RU"/>
        </w:rPr>
        <w:t>міської ради</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Стрийського</w:t>
      </w:r>
      <w:proofErr w:type="spellEnd"/>
      <w:r>
        <w:rPr>
          <w:rFonts w:ascii="Times New Roman" w:eastAsia="Times New Roman" w:hAnsi="Times New Roman" w:cs="Times New Roman"/>
          <w:sz w:val="28"/>
          <w:szCs w:val="28"/>
          <w:lang w:val="uk-UA" w:eastAsia="ru-RU"/>
        </w:rPr>
        <w:t xml:space="preserve"> району Львівської області</w:t>
      </w:r>
      <w:r w:rsidR="00390382" w:rsidRPr="00BF2DD9">
        <w:rPr>
          <w:rFonts w:ascii="Times New Roman" w:eastAsia="Times New Roman" w:hAnsi="Times New Roman" w:cs="Times New Roman"/>
          <w:sz w:val="28"/>
          <w:szCs w:val="28"/>
          <w:lang w:val="uk-UA" w:eastAsia="ru-RU"/>
        </w:rPr>
        <w:t xml:space="preserve">. Було здійснено закупівлю: </w:t>
      </w:r>
      <w:r>
        <w:rPr>
          <w:rFonts w:ascii="Times New Roman" w:eastAsia="Times New Roman" w:hAnsi="Times New Roman" w:cs="Times New Roman"/>
          <w:sz w:val="28"/>
          <w:szCs w:val="28"/>
          <w:lang w:val="uk-UA" w:eastAsia="ru-RU"/>
        </w:rPr>
        <w:t>електричної плити –</w:t>
      </w:r>
      <w:r w:rsidR="00B14F38">
        <w:rPr>
          <w:rFonts w:ascii="Times New Roman" w:eastAsia="Times New Roman" w:hAnsi="Times New Roman" w:cs="Times New Roman"/>
          <w:sz w:val="28"/>
          <w:szCs w:val="28"/>
          <w:lang w:val="uk-UA" w:eastAsia="ru-RU"/>
        </w:rPr>
        <w:t xml:space="preserve"> 15000 грн</w:t>
      </w:r>
      <w:r w:rsidR="00591909">
        <w:rPr>
          <w:rFonts w:ascii="Times New Roman" w:eastAsia="Times New Roman" w:hAnsi="Times New Roman" w:cs="Times New Roman"/>
          <w:sz w:val="28"/>
          <w:szCs w:val="28"/>
          <w:lang w:val="uk-UA" w:eastAsia="ru-RU"/>
        </w:rPr>
        <w:t>.</w:t>
      </w:r>
      <w:r w:rsidR="00B14F38">
        <w:rPr>
          <w:rFonts w:ascii="Times New Roman" w:eastAsia="Times New Roman" w:hAnsi="Times New Roman" w:cs="Times New Roman"/>
          <w:sz w:val="28"/>
          <w:szCs w:val="28"/>
          <w:lang w:val="uk-UA" w:eastAsia="ru-RU"/>
        </w:rPr>
        <w:t xml:space="preserve"> 00 коп.,  телевізор – 15000 грн</w:t>
      </w:r>
      <w:r w:rsidR="00591909">
        <w:rPr>
          <w:rFonts w:ascii="Times New Roman" w:eastAsia="Times New Roman" w:hAnsi="Times New Roman" w:cs="Times New Roman"/>
          <w:sz w:val="28"/>
          <w:szCs w:val="28"/>
          <w:lang w:val="uk-UA" w:eastAsia="ru-RU"/>
        </w:rPr>
        <w:t>.</w:t>
      </w:r>
      <w:r w:rsidR="00B14F38">
        <w:rPr>
          <w:rFonts w:ascii="Times New Roman" w:eastAsia="Times New Roman" w:hAnsi="Times New Roman" w:cs="Times New Roman"/>
          <w:sz w:val="28"/>
          <w:szCs w:val="28"/>
          <w:lang w:val="uk-UA" w:eastAsia="ru-RU"/>
        </w:rPr>
        <w:t xml:space="preserve">  00 коп.,</w:t>
      </w:r>
      <w:r w:rsidR="001B663C" w:rsidRPr="001B663C">
        <w:rPr>
          <w:rFonts w:ascii="Times New Roman" w:eastAsia="Times New Roman" w:hAnsi="Times New Roman" w:cs="Times New Roman"/>
          <w:sz w:val="28"/>
          <w:szCs w:val="28"/>
          <w:lang w:val="uk-UA" w:eastAsia="ru-RU"/>
        </w:rPr>
        <w:t xml:space="preserve"> </w:t>
      </w:r>
      <w:r w:rsidR="001B663C">
        <w:rPr>
          <w:rFonts w:ascii="Times New Roman" w:eastAsia="Times New Roman" w:hAnsi="Times New Roman" w:cs="Times New Roman"/>
          <w:sz w:val="28"/>
          <w:szCs w:val="28"/>
          <w:lang w:val="uk-UA" w:eastAsia="ru-RU"/>
        </w:rPr>
        <w:t xml:space="preserve">реле напруги і щиток -  </w:t>
      </w:r>
      <w:r w:rsidR="00591909">
        <w:rPr>
          <w:rFonts w:ascii="Times New Roman" w:eastAsia="Times New Roman" w:hAnsi="Times New Roman" w:cs="Times New Roman"/>
          <w:sz w:val="28"/>
          <w:szCs w:val="28"/>
          <w:lang w:val="uk-UA" w:eastAsia="ru-RU"/>
        </w:rPr>
        <w:t>2355 грн. 00 коп.,              тример для косіння трави – 3570 грн. 00 коп.,</w:t>
      </w:r>
      <w:r w:rsidR="001B663C">
        <w:rPr>
          <w:rFonts w:ascii="Times New Roman" w:eastAsia="Times New Roman" w:hAnsi="Times New Roman" w:cs="Times New Roman"/>
          <w:sz w:val="28"/>
          <w:szCs w:val="28"/>
          <w:lang w:val="uk-UA" w:eastAsia="ru-RU"/>
        </w:rPr>
        <w:t xml:space="preserve"> фарби -  </w:t>
      </w:r>
      <w:r w:rsidR="00591909">
        <w:rPr>
          <w:rFonts w:ascii="Times New Roman" w:eastAsia="Times New Roman" w:hAnsi="Times New Roman" w:cs="Times New Roman"/>
          <w:sz w:val="28"/>
          <w:szCs w:val="28"/>
          <w:lang w:val="uk-UA" w:eastAsia="ru-RU"/>
        </w:rPr>
        <w:t>4834 грн. 52 коп.</w:t>
      </w:r>
    </w:p>
    <w:p w:rsidR="007C05F3" w:rsidRPr="00591909" w:rsidRDefault="004C7E6A" w:rsidP="0039038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Батьками ЗДО було придбано</w:t>
      </w:r>
      <w:r w:rsidRPr="00591909">
        <w:rPr>
          <w:rFonts w:ascii="Times New Roman" w:eastAsia="Calibri" w:hAnsi="Times New Roman" w:cs="Times New Roman"/>
          <w:sz w:val="28"/>
          <w:szCs w:val="28"/>
          <w:lang w:val="uk-UA"/>
        </w:rPr>
        <w:t>:</w:t>
      </w:r>
    </w:p>
    <w:p w:rsidR="004C7E6A" w:rsidRDefault="004C7E6A" w:rsidP="00390382">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наволочки – 2250 грн.,</w:t>
      </w:r>
    </w:p>
    <w:p w:rsidR="004C7E6A" w:rsidRDefault="004C7E6A" w:rsidP="00390382">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тюль у старшу групу – 1541 грн.,</w:t>
      </w:r>
    </w:p>
    <w:p w:rsidR="004C7E6A" w:rsidRDefault="004C7E6A" w:rsidP="00390382">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ваги -  783 грн.,</w:t>
      </w:r>
    </w:p>
    <w:p w:rsidR="004C7E6A" w:rsidRDefault="004C7E6A" w:rsidP="00390382">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тент для накриття пісочниці  2 шт. – 660 грн.,</w:t>
      </w:r>
    </w:p>
    <w:p w:rsidR="004C7E6A" w:rsidRDefault="004C7E6A" w:rsidP="00390382">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побутова хімія – 1940 грн.</w:t>
      </w:r>
    </w:p>
    <w:p w:rsidR="004C7E6A" w:rsidRPr="004C7E6A" w:rsidRDefault="004C7E6A" w:rsidP="00832B6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Випускниками ЗДО було придбано електричний обігрівач </w:t>
      </w:r>
      <w:r w:rsidR="008827F8">
        <w:rPr>
          <w:rFonts w:ascii="Times New Roman" w:eastAsia="Calibri" w:hAnsi="Times New Roman" w:cs="Times New Roman"/>
          <w:sz w:val="28"/>
          <w:szCs w:val="28"/>
          <w:lang w:val="uk-UA"/>
        </w:rPr>
        <w:t xml:space="preserve"> в сумі 2000 грн. </w:t>
      </w:r>
    </w:p>
    <w:p w:rsidR="00390382" w:rsidRPr="00BF2DD9" w:rsidRDefault="00390382" w:rsidP="00390382">
      <w:pPr>
        <w:spacing w:after="0" w:line="240" w:lineRule="auto"/>
        <w:ind w:firstLine="709"/>
        <w:jc w:val="both"/>
        <w:rPr>
          <w:rFonts w:ascii="Times New Roman" w:eastAsia="Times New Roman" w:hAnsi="Times New Roman" w:cs="Times New Roman"/>
          <w:color w:val="FF0000"/>
          <w:sz w:val="28"/>
          <w:szCs w:val="28"/>
          <w:lang w:val="uk-UA" w:eastAsia="ru-RU"/>
        </w:rPr>
      </w:pPr>
      <w:r w:rsidRPr="00BF2DD9">
        <w:rPr>
          <w:rFonts w:ascii="Times New Roman" w:eastAsia="Times New Roman" w:hAnsi="Times New Roman" w:cs="Times New Roman"/>
          <w:sz w:val="28"/>
          <w:szCs w:val="28"/>
          <w:lang w:val="uk-UA" w:eastAsia="ru-RU"/>
        </w:rPr>
        <w:t>Проведено благоустрій території:  озеленення,  фарбування обладнання на ігрових майданчиках.</w:t>
      </w:r>
    </w:p>
    <w:p w:rsidR="008827F8"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Залишились проблемні питання, які необхідно вирішити:  </w:t>
      </w:r>
    </w:p>
    <w:p w:rsidR="008827F8" w:rsidRPr="008827F8" w:rsidRDefault="00B14F38" w:rsidP="008827F8">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8827F8">
        <w:rPr>
          <w:rFonts w:ascii="Times New Roman" w:eastAsia="Times New Roman" w:hAnsi="Times New Roman" w:cs="Times New Roman"/>
          <w:sz w:val="28"/>
          <w:szCs w:val="28"/>
          <w:lang w:val="uk-UA" w:eastAsia="ru-RU"/>
        </w:rPr>
        <w:t xml:space="preserve">поточний ремонт у старшій груповій кімнаті, </w:t>
      </w:r>
    </w:p>
    <w:p w:rsidR="008827F8" w:rsidRPr="008827F8" w:rsidRDefault="00B14F38" w:rsidP="008827F8">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8827F8">
        <w:rPr>
          <w:rFonts w:ascii="Times New Roman" w:eastAsia="Times New Roman" w:hAnsi="Times New Roman" w:cs="Times New Roman"/>
          <w:sz w:val="28"/>
          <w:szCs w:val="28"/>
          <w:lang w:val="uk-UA" w:eastAsia="ru-RU"/>
        </w:rPr>
        <w:t xml:space="preserve">придбання дверей, </w:t>
      </w:r>
    </w:p>
    <w:p w:rsidR="00390382" w:rsidRPr="008827F8" w:rsidRDefault="00B14F38" w:rsidP="008827F8">
      <w:pPr>
        <w:pStyle w:val="a5"/>
        <w:numPr>
          <w:ilvl w:val="0"/>
          <w:numId w:val="36"/>
        </w:numPr>
        <w:spacing w:after="0" w:line="240" w:lineRule="auto"/>
        <w:jc w:val="both"/>
        <w:rPr>
          <w:rFonts w:ascii="Times New Roman" w:eastAsia="Times New Roman" w:hAnsi="Times New Roman" w:cs="Times New Roman"/>
          <w:sz w:val="28"/>
          <w:szCs w:val="28"/>
          <w:lang w:val="uk-UA" w:eastAsia="ru-RU"/>
        </w:rPr>
      </w:pPr>
      <w:r w:rsidRPr="008827F8">
        <w:rPr>
          <w:rFonts w:ascii="Times New Roman" w:eastAsia="Times New Roman" w:hAnsi="Times New Roman" w:cs="Times New Roman"/>
          <w:sz w:val="28"/>
          <w:szCs w:val="28"/>
          <w:lang w:val="uk-UA" w:eastAsia="ru-RU"/>
        </w:rPr>
        <w:t>реставрація пічки.</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Територія закладу  повністю огороджена. </w:t>
      </w:r>
      <w:r w:rsidR="00B14F38">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Прибирання майданчиків і всієї території закладу</w:t>
      </w:r>
      <w:r w:rsidR="00B14F38">
        <w:rPr>
          <w:rFonts w:ascii="Times New Roman" w:eastAsia="Times New Roman" w:hAnsi="Times New Roman" w:cs="Times New Roman"/>
          <w:sz w:val="28"/>
          <w:szCs w:val="28"/>
          <w:lang w:val="uk-UA" w:eastAsia="ru-RU"/>
        </w:rPr>
        <w:t xml:space="preserve"> дошкільної освіти</w:t>
      </w:r>
      <w:r w:rsidRPr="00BF2DD9">
        <w:rPr>
          <w:rFonts w:ascii="Times New Roman" w:eastAsia="Times New Roman" w:hAnsi="Times New Roman" w:cs="Times New Roman"/>
          <w:sz w:val="28"/>
          <w:szCs w:val="28"/>
          <w:lang w:val="uk-UA" w:eastAsia="ru-RU"/>
        </w:rPr>
        <w:t xml:space="preserve"> здійснюється щоденно. За потребою здійснюється викос трави, обрізка кущів</w:t>
      </w:r>
      <w:r w:rsidR="00B14F38">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Сміття прибирається у смітники та вивозиться по мірі заповнення.</w:t>
      </w:r>
    </w:p>
    <w:p w:rsidR="00390382" w:rsidRPr="00BF2DD9"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p>
    <w:p w:rsidR="00390382" w:rsidRPr="008827F8" w:rsidRDefault="00390382" w:rsidP="008827F8">
      <w:pPr>
        <w:pStyle w:val="a5"/>
        <w:numPr>
          <w:ilvl w:val="1"/>
          <w:numId w:val="32"/>
        </w:numPr>
        <w:spacing w:after="0" w:line="240" w:lineRule="auto"/>
        <w:jc w:val="center"/>
        <w:rPr>
          <w:rFonts w:ascii="Times New Roman" w:eastAsia="Times New Roman" w:hAnsi="Times New Roman" w:cs="Times New Roman"/>
          <w:b/>
          <w:sz w:val="28"/>
          <w:szCs w:val="28"/>
          <w:lang w:val="uk-UA" w:eastAsia="ru-RU"/>
        </w:rPr>
      </w:pPr>
      <w:r w:rsidRPr="008827F8">
        <w:rPr>
          <w:rFonts w:ascii="Times New Roman" w:eastAsia="Times New Roman" w:hAnsi="Times New Roman" w:cs="Times New Roman"/>
          <w:b/>
          <w:sz w:val="28"/>
          <w:szCs w:val="28"/>
          <w:lang w:val="uk-UA" w:eastAsia="ru-RU"/>
        </w:rPr>
        <w:t>Робота з питань охорони праці.</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22A34">
        <w:rPr>
          <w:rFonts w:ascii="Times New Roman" w:eastAsia="Times New Roman" w:hAnsi="Times New Roman" w:cs="Times New Roman"/>
          <w:sz w:val="28"/>
          <w:szCs w:val="28"/>
          <w:lang w:val="uk-UA" w:eastAsia="ru-RU"/>
        </w:rPr>
        <w:t>Упродовж 2024–2025 навчального року адміністрація закладу дошкільної освіти, діючи відповідно до вимог Закону України «Про охорону праці», послідовно й цілеспрямовано реалізовувала завдання державної політики у сфері охорони праці та створення безпечних умов праці і перебування для учасників освітнього процесу.</w:t>
      </w:r>
    </w:p>
    <w:p w:rsidR="00390382" w:rsidRPr="008827F8" w:rsidRDefault="00B14F38" w:rsidP="003903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Директор Джурин Х. М., </w:t>
      </w:r>
      <w:r w:rsidR="00390382" w:rsidRPr="00E22A34">
        <w:rPr>
          <w:rFonts w:ascii="Times New Roman" w:eastAsia="Times New Roman" w:hAnsi="Times New Roman" w:cs="Times New Roman"/>
          <w:sz w:val="28"/>
          <w:szCs w:val="28"/>
          <w:lang w:val="uk-UA" w:eastAsia="ru-RU"/>
        </w:rPr>
        <w:t>зав</w:t>
      </w:r>
      <w:r>
        <w:rPr>
          <w:rFonts w:ascii="Times New Roman" w:eastAsia="Times New Roman" w:hAnsi="Times New Roman" w:cs="Times New Roman"/>
          <w:sz w:val="28"/>
          <w:szCs w:val="28"/>
          <w:lang w:val="uk-UA" w:eastAsia="ru-RU"/>
        </w:rPr>
        <w:t>госп</w:t>
      </w:r>
      <w:r w:rsidR="00390382" w:rsidRPr="00E22A34">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Кухтій</w:t>
      </w:r>
      <w:proofErr w:type="spellEnd"/>
      <w:r>
        <w:rPr>
          <w:rFonts w:ascii="Times New Roman" w:eastAsia="Times New Roman" w:hAnsi="Times New Roman" w:cs="Times New Roman"/>
          <w:sz w:val="28"/>
          <w:szCs w:val="28"/>
          <w:lang w:val="uk-UA" w:eastAsia="ru-RU"/>
        </w:rPr>
        <w:t xml:space="preserve"> Л. Б., </w:t>
      </w:r>
      <w:r w:rsidR="00390382" w:rsidRPr="00E22A34">
        <w:rPr>
          <w:rFonts w:ascii="Times New Roman" w:eastAsia="Times New Roman" w:hAnsi="Times New Roman" w:cs="Times New Roman"/>
          <w:sz w:val="28"/>
          <w:szCs w:val="28"/>
          <w:lang w:val="uk-UA" w:eastAsia="ru-RU"/>
        </w:rPr>
        <w:t>здійснювали плановий і позаплановий контроль за дотриманням нормативних вимог з охорони праці, пожежної</w:t>
      </w:r>
      <w:r>
        <w:rPr>
          <w:rFonts w:ascii="Times New Roman" w:eastAsia="Times New Roman" w:hAnsi="Times New Roman" w:cs="Times New Roman"/>
          <w:sz w:val="28"/>
          <w:szCs w:val="28"/>
          <w:lang w:val="uk-UA" w:eastAsia="ru-RU"/>
        </w:rPr>
        <w:t xml:space="preserve"> </w:t>
      </w:r>
      <w:r w:rsidRPr="00E22A34">
        <w:rPr>
          <w:rFonts w:ascii="Times New Roman" w:eastAsia="Times New Roman" w:hAnsi="Times New Roman" w:cs="Times New Roman"/>
          <w:sz w:val="28"/>
          <w:szCs w:val="28"/>
          <w:lang w:val="uk-UA" w:eastAsia="ru-RU"/>
        </w:rPr>
        <w:t>безпеки</w:t>
      </w:r>
      <w:r>
        <w:rPr>
          <w:rFonts w:ascii="Times New Roman" w:eastAsia="Times New Roman" w:hAnsi="Times New Roman" w:cs="Times New Roman"/>
          <w:sz w:val="28"/>
          <w:szCs w:val="28"/>
          <w:lang w:val="uk-UA" w:eastAsia="ru-RU"/>
        </w:rPr>
        <w:t xml:space="preserve">. </w:t>
      </w:r>
      <w:r w:rsidR="00390382" w:rsidRPr="00E22A34">
        <w:rPr>
          <w:rFonts w:ascii="Times New Roman" w:eastAsia="Times New Roman" w:hAnsi="Times New Roman" w:cs="Times New Roman"/>
          <w:sz w:val="28"/>
          <w:szCs w:val="28"/>
          <w:lang w:val="uk-UA" w:eastAsia="ru-RU"/>
        </w:rPr>
        <w:t>Забезпечено проведення вступного, первинного, повторного, позапланового та цільового інструктажів з ОП,</w:t>
      </w:r>
      <w:r w:rsidR="008827F8">
        <w:rPr>
          <w:rFonts w:ascii="Times New Roman" w:eastAsia="Times New Roman" w:hAnsi="Times New Roman" w:cs="Times New Roman"/>
          <w:sz w:val="28"/>
          <w:szCs w:val="28"/>
          <w:lang w:val="uk-UA" w:eastAsia="ru-RU"/>
        </w:rPr>
        <w:t xml:space="preserve"> </w:t>
      </w:r>
      <w:r w:rsidR="00390382" w:rsidRPr="00E22A34">
        <w:rPr>
          <w:rFonts w:ascii="Times New Roman" w:eastAsia="Times New Roman" w:hAnsi="Times New Roman" w:cs="Times New Roman"/>
          <w:sz w:val="28"/>
          <w:szCs w:val="28"/>
          <w:lang w:val="uk-UA" w:eastAsia="ru-RU"/>
        </w:rPr>
        <w:t>ПП</w:t>
      </w:r>
      <w:r w:rsidR="008827F8">
        <w:rPr>
          <w:rFonts w:ascii="Times New Roman" w:eastAsia="Times New Roman" w:hAnsi="Times New Roman" w:cs="Times New Roman"/>
          <w:sz w:val="28"/>
          <w:szCs w:val="28"/>
          <w:lang w:val="uk-UA" w:eastAsia="ru-RU"/>
        </w:rPr>
        <w:t>Б для всіх працівників закладу</w:t>
      </w:r>
      <w:r w:rsidR="008827F8" w:rsidRPr="008827F8">
        <w:rPr>
          <w:rFonts w:ascii="Times New Roman" w:eastAsia="Times New Roman" w:hAnsi="Times New Roman" w:cs="Times New Roman"/>
          <w:sz w:val="28"/>
          <w:szCs w:val="28"/>
          <w:lang w:eastAsia="ru-RU"/>
        </w:rPr>
        <w:t>.</w:t>
      </w:r>
    </w:p>
    <w:p w:rsidR="00390382" w:rsidRPr="00EA442C"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Систематично здійснювалося обстеження технічного стану будівлі, обладнання, </w:t>
      </w:r>
      <w:r w:rsidR="008827F8" w:rsidRPr="008827F8">
        <w:rPr>
          <w:rFonts w:ascii="Times New Roman" w:eastAsia="Times New Roman" w:hAnsi="Times New Roman" w:cs="Times New Roman"/>
          <w:sz w:val="28"/>
          <w:szCs w:val="28"/>
          <w:lang w:eastAsia="ru-RU"/>
        </w:rPr>
        <w:t xml:space="preserve"> </w:t>
      </w:r>
      <w:r w:rsidRPr="00EA442C">
        <w:rPr>
          <w:rFonts w:ascii="Times New Roman" w:eastAsia="Times New Roman" w:hAnsi="Times New Roman" w:cs="Times New Roman"/>
          <w:sz w:val="28"/>
          <w:szCs w:val="28"/>
          <w:lang w:val="uk-UA" w:eastAsia="ru-RU"/>
        </w:rPr>
        <w:t xml:space="preserve">дитячих ігрових майданчиків, приміщень укриття, засобів пожежогасіння. Увага приділялася організації медичного обслуговування, </w:t>
      </w:r>
      <w:r w:rsidRPr="00EA442C">
        <w:rPr>
          <w:rFonts w:ascii="Times New Roman" w:eastAsia="Times New Roman" w:hAnsi="Times New Roman" w:cs="Times New Roman"/>
          <w:sz w:val="28"/>
          <w:szCs w:val="28"/>
          <w:lang w:val="uk-UA" w:eastAsia="ru-RU"/>
        </w:rPr>
        <w:lastRenderedPageBreak/>
        <w:t>дотриманню санітарно-гігієнічних вимог до харчування дітей, своєчасному проходженню працівниками медичних оглядів.</w:t>
      </w:r>
    </w:p>
    <w:p w:rsidR="00390382"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Організовано заходи з цивільного захисту, інструктажі щодо дій персоналу у разі виникнення або загрози надзвичайних ситуацій. Зазначені питання постійно розглядалися </w:t>
      </w:r>
      <w:r w:rsidR="008827F8">
        <w:rPr>
          <w:rFonts w:ascii="Times New Roman" w:eastAsia="Times New Roman" w:hAnsi="Times New Roman" w:cs="Times New Roman"/>
          <w:sz w:val="28"/>
          <w:szCs w:val="28"/>
          <w:lang w:val="uk-UA" w:eastAsia="ru-RU"/>
        </w:rPr>
        <w:t xml:space="preserve">виробничих нарадах. </w:t>
      </w:r>
      <w:r w:rsidRPr="00EA442C">
        <w:rPr>
          <w:rFonts w:ascii="Times New Roman" w:eastAsia="Times New Roman" w:hAnsi="Times New Roman" w:cs="Times New Roman"/>
          <w:sz w:val="28"/>
          <w:szCs w:val="28"/>
          <w:lang w:val="uk-UA" w:eastAsia="ru-RU"/>
        </w:rPr>
        <w:t>Така системна й цілеспрямована робота сприяла підтриманню належного рівня безпеки життєдіяльності в закладі, мінімізації ризиків травматизму та зміцненню культури безпеки серед працівників.</w:t>
      </w:r>
    </w:p>
    <w:p w:rsidR="00390382" w:rsidRDefault="00390382" w:rsidP="008827F8">
      <w:pPr>
        <w:spacing w:after="0" w:line="24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Pr="00EA442C">
        <w:rPr>
          <w:rFonts w:ascii="Times New Roman" w:eastAsia="Times New Roman" w:hAnsi="Times New Roman" w:cs="Times New Roman"/>
          <w:sz w:val="28"/>
          <w:szCs w:val="28"/>
          <w:lang w:val="uk-UA" w:eastAsia="ru-RU"/>
        </w:rPr>
        <w:t>У жовтні 202</w:t>
      </w:r>
      <w:r>
        <w:rPr>
          <w:rFonts w:ascii="Times New Roman" w:eastAsia="Times New Roman" w:hAnsi="Times New Roman" w:cs="Times New Roman"/>
          <w:sz w:val="28"/>
          <w:szCs w:val="28"/>
          <w:lang w:val="uk-UA" w:eastAsia="ru-RU"/>
        </w:rPr>
        <w:t>4</w:t>
      </w:r>
      <w:r w:rsidRPr="00EA442C">
        <w:rPr>
          <w:rFonts w:ascii="Times New Roman" w:eastAsia="Times New Roman" w:hAnsi="Times New Roman" w:cs="Times New Roman"/>
          <w:sz w:val="28"/>
          <w:szCs w:val="28"/>
          <w:lang w:val="uk-UA" w:eastAsia="ru-RU"/>
        </w:rPr>
        <w:t xml:space="preserve"> року та квітні 202</w:t>
      </w:r>
      <w:r>
        <w:rPr>
          <w:rFonts w:ascii="Times New Roman" w:eastAsia="Times New Roman" w:hAnsi="Times New Roman" w:cs="Times New Roman"/>
          <w:sz w:val="28"/>
          <w:szCs w:val="28"/>
          <w:lang w:val="uk-UA" w:eastAsia="ru-RU"/>
        </w:rPr>
        <w:t>5</w:t>
      </w:r>
      <w:r w:rsidRPr="00EA442C">
        <w:rPr>
          <w:rFonts w:ascii="Times New Roman" w:eastAsia="Times New Roman" w:hAnsi="Times New Roman" w:cs="Times New Roman"/>
          <w:sz w:val="28"/>
          <w:szCs w:val="28"/>
          <w:lang w:val="uk-UA" w:eastAsia="ru-RU"/>
        </w:rPr>
        <w:t xml:space="preserve"> року в закладі дошкільної освіти було організовано та проведено Тиждень безпеки дитини, спрямований на формування в дітей та дорослих обізнаності щодо правил безпечної поведінки в побуті, під час воєнного стану, в надзвичайних ситуаціях природного та техногенного характеру. </w:t>
      </w:r>
    </w:p>
    <w:p w:rsidR="00390382" w:rsidRPr="00BF2DD9" w:rsidRDefault="00390382" w:rsidP="00390382">
      <w:pPr>
        <w:spacing w:after="0" w:line="240" w:lineRule="auto"/>
        <w:ind w:firstLine="709"/>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Заклад забезпечений засобами індивідуального захисту, первинними засобами пожежогасіння — у наявності пожежний щи</w:t>
      </w:r>
      <w:r w:rsidR="008827F8">
        <w:rPr>
          <w:rFonts w:ascii="Times New Roman" w:eastAsia="Times New Roman" w:hAnsi="Times New Roman" w:cs="Times New Roman"/>
          <w:sz w:val="28"/>
          <w:szCs w:val="28"/>
          <w:lang w:val="uk-UA" w:eastAsia="ru-RU"/>
        </w:rPr>
        <w:t>т із відповідним обладнанням, 4 вогнегасники. План</w:t>
      </w:r>
      <w:r w:rsidRPr="00EA442C">
        <w:rPr>
          <w:rFonts w:ascii="Times New Roman" w:eastAsia="Times New Roman" w:hAnsi="Times New Roman" w:cs="Times New Roman"/>
          <w:sz w:val="28"/>
          <w:szCs w:val="28"/>
          <w:lang w:val="uk-UA" w:eastAsia="ru-RU"/>
        </w:rPr>
        <w:t xml:space="preserve"> е</w:t>
      </w:r>
      <w:r w:rsidR="008827F8">
        <w:rPr>
          <w:rFonts w:ascii="Times New Roman" w:eastAsia="Times New Roman" w:hAnsi="Times New Roman" w:cs="Times New Roman"/>
          <w:sz w:val="28"/>
          <w:szCs w:val="28"/>
          <w:lang w:val="uk-UA" w:eastAsia="ru-RU"/>
        </w:rPr>
        <w:t>вакуації у разі пожежі розміщений</w:t>
      </w:r>
      <w:r w:rsidRPr="00EA442C">
        <w:rPr>
          <w:rFonts w:ascii="Times New Roman" w:eastAsia="Times New Roman" w:hAnsi="Times New Roman" w:cs="Times New Roman"/>
          <w:sz w:val="28"/>
          <w:szCs w:val="28"/>
          <w:lang w:val="uk-UA" w:eastAsia="ru-RU"/>
        </w:rPr>
        <w:t xml:space="preserve"> на </w:t>
      </w:r>
      <w:r w:rsidR="008827F8">
        <w:rPr>
          <w:rFonts w:ascii="Times New Roman" w:eastAsia="Times New Roman" w:hAnsi="Times New Roman" w:cs="Times New Roman"/>
          <w:sz w:val="28"/>
          <w:szCs w:val="28"/>
          <w:lang w:val="uk-UA" w:eastAsia="ru-RU"/>
        </w:rPr>
        <w:t>доступному місці</w:t>
      </w:r>
      <w:r w:rsidRPr="00EA442C">
        <w:rPr>
          <w:rFonts w:ascii="Times New Roman" w:eastAsia="Times New Roman" w:hAnsi="Times New Roman" w:cs="Times New Roman"/>
          <w:sz w:val="28"/>
          <w:szCs w:val="28"/>
          <w:lang w:val="uk-UA" w:eastAsia="ru-RU"/>
        </w:rPr>
        <w:t>. Комплекс вжитих заходів дозволяє підтримувати належний рівень безпеки життєдіяльності всіх учасників освітнього процесу.</w:t>
      </w:r>
    </w:p>
    <w:p w:rsidR="008827F8"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На підставі чинних нормативно-правових документів у закладі дошкільної освіти розроблено та впроваджено інструкції з охорони праці для всіх категорій працівників відповідно до їхніх посадових обов’язків. Один раз на три роки працівники проходять перевірку знань</w:t>
      </w:r>
      <w:r w:rsidR="008827F8">
        <w:rPr>
          <w:rFonts w:ascii="Times New Roman" w:eastAsia="Times New Roman" w:hAnsi="Times New Roman" w:cs="Times New Roman"/>
          <w:sz w:val="28"/>
          <w:szCs w:val="28"/>
          <w:lang w:val="uk-UA" w:eastAsia="ru-RU"/>
        </w:rPr>
        <w:t>.</w:t>
      </w:r>
    </w:p>
    <w:p w:rsidR="008827F8"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З метою дотримання вимог охорони праці та забезпечення безпеки життєдіяльності у закладі щорічно пр</w:t>
      </w:r>
      <w:r w:rsidR="008827F8">
        <w:rPr>
          <w:rFonts w:ascii="Times New Roman" w:eastAsia="Times New Roman" w:hAnsi="Times New Roman" w:cs="Times New Roman"/>
          <w:sz w:val="28"/>
          <w:szCs w:val="28"/>
          <w:lang w:val="uk-UA" w:eastAsia="ru-RU"/>
        </w:rPr>
        <w:t>оводяться заміри опору ізоляції</w:t>
      </w:r>
      <w:r w:rsidR="005D2568">
        <w:rPr>
          <w:rFonts w:ascii="Times New Roman" w:eastAsia="Times New Roman" w:hAnsi="Times New Roman" w:cs="Times New Roman"/>
          <w:sz w:val="28"/>
          <w:szCs w:val="28"/>
          <w:lang w:val="uk-UA" w:eastAsia="ru-RU"/>
        </w:rPr>
        <w:t>.</w:t>
      </w:r>
    </w:p>
    <w:p w:rsidR="00390382" w:rsidRPr="00EA442C"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 xml:space="preserve">У закладі наявна нормативна база, що регламентує роботу з </w:t>
      </w:r>
      <w:r w:rsidR="005D2568">
        <w:rPr>
          <w:rFonts w:ascii="Times New Roman" w:eastAsia="Times New Roman" w:hAnsi="Times New Roman" w:cs="Times New Roman"/>
          <w:sz w:val="28"/>
          <w:szCs w:val="28"/>
          <w:lang w:val="uk-UA" w:eastAsia="ru-RU"/>
        </w:rPr>
        <w:t>охорони праці, пожежної безпеки.</w:t>
      </w:r>
    </w:p>
    <w:p w:rsidR="00390382" w:rsidRDefault="00390382" w:rsidP="005D2568">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Наказами директора призначено відповідальних осіб з охорони праці, пожежн</w:t>
      </w:r>
      <w:r w:rsidR="005D2568">
        <w:rPr>
          <w:rFonts w:ascii="Times New Roman" w:eastAsia="Times New Roman" w:hAnsi="Times New Roman" w:cs="Times New Roman"/>
          <w:sz w:val="28"/>
          <w:szCs w:val="28"/>
          <w:lang w:val="uk-UA" w:eastAsia="ru-RU"/>
        </w:rPr>
        <w:t xml:space="preserve">ої безпеки, цивільного захисту. </w:t>
      </w:r>
      <w:r w:rsidRPr="00EA442C">
        <w:rPr>
          <w:rFonts w:ascii="Times New Roman" w:eastAsia="Times New Roman" w:hAnsi="Times New Roman" w:cs="Times New Roman"/>
          <w:sz w:val="28"/>
          <w:szCs w:val="28"/>
          <w:lang w:val="uk-UA" w:eastAsia="ru-RU"/>
        </w:rPr>
        <w:t>Усі відповідальні особи забезпечені інструктивно-методичними матеріалами та здійснюють свою діяльність відповідно до затверджених функціональних обов’язків.</w:t>
      </w:r>
    </w:p>
    <w:p w:rsidR="00390382"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EA442C">
        <w:rPr>
          <w:rFonts w:ascii="Times New Roman" w:eastAsia="Times New Roman" w:hAnsi="Times New Roman" w:cs="Times New Roman"/>
          <w:sz w:val="28"/>
          <w:szCs w:val="28"/>
          <w:lang w:val="uk-UA" w:eastAsia="ru-RU"/>
        </w:rPr>
        <w:t>У закладі дошкільної освіти випадків дитячого травматизму, фізичного чи психічного насильства, образ, недбалого або жорстокого поводження з дітьми протягом звітного періоду не зареєстровано. Адміністрацією забезпечується систематичний контроль за дотриманням безпечних і гуманних умов перебування дітей у закладі.</w:t>
      </w:r>
    </w:p>
    <w:p w:rsidR="00390382" w:rsidRPr="00BF2DD9" w:rsidRDefault="00390382" w:rsidP="00390382">
      <w:pPr>
        <w:widowControl w:val="0"/>
        <w:spacing w:after="0" w:line="24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p>
    <w:p w:rsidR="00390382" w:rsidRPr="00BF2DD9" w:rsidRDefault="00390382" w:rsidP="005D2568">
      <w:pPr>
        <w:pStyle w:val="a5"/>
        <w:numPr>
          <w:ilvl w:val="1"/>
          <w:numId w:val="32"/>
        </w:numPr>
        <w:spacing w:after="0" w:line="240" w:lineRule="auto"/>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заходів щодо охорони життя і здоров’я дітей та запобіганню дитячого травматизму</w:t>
      </w:r>
      <w:r w:rsidR="005D2568" w:rsidRPr="005D2568">
        <w:rPr>
          <w:rFonts w:ascii="Times New Roman" w:eastAsia="Times New Roman" w:hAnsi="Times New Roman" w:cs="Times New Roman"/>
          <w:b/>
          <w:sz w:val="28"/>
          <w:szCs w:val="28"/>
          <w:lang w:eastAsia="ru-RU"/>
        </w:rPr>
        <w:t>.</w:t>
      </w:r>
    </w:p>
    <w:p w:rsidR="00390382" w:rsidRDefault="00390382" w:rsidP="003903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71C24">
        <w:rPr>
          <w:rFonts w:ascii="Times New Roman" w:eastAsia="Times New Roman" w:hAnsi="Times New Roman" w:cs="Times New Roman"/>
          <w:sz w:val="28"/>
          <w:szCs w:val="28"/>
          <w:lang w:val="uk-UA" w:eastAsia="ru-RU"/>
        </w:rPr>
        <w:t>За результатами внутрішнього контролю за станом роботи з охорони життя і здоров’я дітей та запобігання дитячому травматизму в закладі дошкільної освіти було здійснено такі заходи:</w:t>
      </w:r>
    </w:p>
    <w:p w:rsidR="00390382" w:rsidRPr="00271C24"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систематично проводились інструктажі з охорони праці, безпеки життєдіяльності для працівників закладу;</w:t>
      </w:r>
    </w:p>
    <w:p w:rsidR="00390382" w:rsidRPr="00271C24"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забезпечено належні санітарно-гігієнічні умови у групових приміщеннях: достатній рівень освітлення, відповідність меблів віковим особливостям дітей, регулярне провітрювання та вологе прибирання;</w:t>
      </w:r>
    </w:p>
    <w:p w:rsidR="00390382" w:rsidRPr="00271C24"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lastRenderedPageBreak/>
        <w:t>для батьків вихованців систематично випускались інформаційні листи з питань охорони життя та здоров’я дітей;</w:t>
      </w:r>
    </w:p>
    <w:p w:rsidR="00390382" w:rsidRPr="00271C24"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поповнювалося інформаційно-методичне забезпечення за такими напрямами, як: перша медична допомога, дії під час повітряної тривоги, запобігання дорожньо-транспортному травматизму, профілактика інфекційних захворювань, правила поводження з небезпечними предметами, пожежна безпека, безпека в побуті, особиста гігієна, формування здорового способу життя, безпечний відпочинок у літній період;</w:t>
      </w:r>
    </w:p>
    <w:p w:rsidR="00390382" w:rsidRPr="00271C24"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створювалися відповідні умови для роботи з дітьми щодо формування навичок безпечної поведінки: в групових кімнатах </w:t>
      </w:r>
      <w:proofErr w:type="spellStart"/>
      <w:r w:rsidRPr="00271C24">
        <w:rPr>
          <w:rFonts w:ascii="Times New Roman" w:eastAsia="Times New Roman" w:hAnsi="Times New Roman" w:cs="Times New Roman"/>
          <w:sz w:val="28"/>
          <w:szCs w:val="28"/>
          <w:lang w:val="uk-UA" w:eastAsia="ru-RU"/>
        </w:rPr>
        <w:t>облаштовано</w:t>
      </w:r>
      <w:proofErr w:type="spellEnd"/>
      <w:r w:rsidRPr="00271C24">
        <w:rPr>
          <w:rFonts w:ascii="Times New Roman" w:eastAsia="Times New Roman" w:hAnsi="Times New Roman" w:cs="Times New Roman"/>
          <w:sz w:val="28"/>
          <w:szCs w:val="28"/>
          <w:lang w:val="uk-UA" w:eastAsia="ru-RU"/>
        </w:rPr>
        <w:t xml:space="preserve"> куточки з питань дорожньої безпеки, пожежної безпеки тощо;</w:t>
      </w:r>
    </w:p>
    <w:p w:rsidR="00390382" w:rsidRPr="00BF2DD9" w:rsidRDefault="00390382" w:rsidP="00390382">
      <w:pPr>
        <w:pStyle w:val="a5"/>
        <w:numPr>
          <w:ilvl w:val="0"/>
          <w:numId w:val="12"/>
        </w:numPr>
        <w:tabs>
          <w:tab w:val="left" w:pos="709"/>
        </w:tabs>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організовувались консультації для батьків, оформлено тематичні контейнери-накопичувачі з матеріалами з основ безпеки життєдіяльності, постійно поповнювалась база наочної інформації.</w:t>
      </w:r>
    </w:p>
    <w:p w:rsidR="00390382" w:rsidRDefault="00390382" w:rsidP="00390382">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71C24">
        <w:rPr>
          <w:rFonts w:ascii="Times New Roman" w:eastAsia="Times New Roman" w:hAnsi="Times New Roman" w:cs="Times New Roman"/>
          <w:sz w:val="28"/>
          <w:szCs w:val="28"/>
          <w:lang w:val="uk-UA" w:eastAsia="ru-RU"/>
        </w:rPr>
        <w:t>Вжиті заходи щодо запобігання дитячого травматизму:</w:t>
      </w:r>
    </w:p>
    <w:p w:rsidR="00390382" w:rsidRPr="00271C24" w:rsidRDefault="00390382" w:rsidP="00390382">
      <w:pPr>
        <w:pStyle w:val="a5"/>
        <w:numPr>
          <w:ilvl w:val="0"/>
          <w:numId w:val="39"/>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Робота з педагогами:</w:t>
      </w:r>
    </w:p>
    <w:p w:rsidR="00390382" w:rsidRDefault="00390382" w:rsidP="00390382">
      <w:pPr>
        <w:pStyle w:val="a5"/>
        <w:numPr>
          <w:ilvl w:val="0"/>
          <w:numId w:val="12"/>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З метою запобігання нещасним випадкам та збереження здоров’я кожного вихованця систематично проводилися первинні, повторні, позапланові інструктажі та здійснювався контроль за дотриманням техніки безпеки у групових кімнатах, на ігрових майданчиках та інших територіях закладу.</w:t>
      </w:r>
    </w:p>
    <w:p w:rsidR="00390382" w:rsidRDefault="00390382" w:rsidP="00390382">
      <w:pPr>
        <w:pStyle w:val="a5"/>
        <w:numPr>
          <w:ilvl w:val="0"/>
          <w:numId w:val="12"/>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Оновлювались дидактичні, сюжетно-рольові та настільно-друковані ігри з безпеки життєдіяльності, що використовуються у навчально-виховному процесі.</w:t>
      </w:r>
    </w:p>
    <w:p w:rsidR="00390382" w:rsidRPr="00271C24" w:rsidRDefault="00390382" w:rsidP="00390382">
      <w:pPr>
        <w:pStyle w:val="a5"/>
        <w:numPr>
          <w:ilvl w:val="0"/>
          <w:numId w:val="12"/>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Розроблено пам’ятки для вихователів щодо дій у разі травмування дитини, виявлення ознак насильства або жорстокого поводження.</w:t>
      </w:r>
    </w:p>
    <w:p w:rsidR="00390382" w:rsidRPr="00271C24" w:rsidRDefault="00390382" w:rsidP="00390382">
      <w:pPr>
        <w:pStyle w:val="a5"/>
        <w:numPr>
          <w:ilvl w:val="0"/>
          <w:numId w:val="39"/>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Організація освітньої діяльності:</w:t>
      </w:r>
    </w:p>
    <w:p w:rsidR="00390382" w:rsidRDefault="00390382" w:rsidP="00390382">
      <w:pPr>
        <w:pStyle w:val="a5"/>
        <w:numPr>
          <w:ilvl w:val="0"/>
          <w:numId w:val="12"/>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Проведення тематичних тижнів безпеки життєдіяльності (зокрема «Тижня безпеки дитини») із залученням вікових груп.</w:t>
      </w:r>
    </w:p>
    <w:p w:rsidR="00390382" w:rsidRDefault="00390382" w:rsidP="00390382">
      <w:pPr>
        <w:pStyle w:val="a5"/>
        <w:numPr>
          <w:ilvl w:val="0"/>
          <w:numId w:val="12"/>
        </w:numPr>
        <w:spacing w:after="0" w:line="240" w:lineRule="auto"/>
        <w:ind w:left="993"/>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Проведення інтегрованих занять, прогулянкових спостережень, сюжетно-рольових ігор з елементами правил безпечної поведінки у побуті, на дорозі, у природі, під час повітряної тривоги тощо.</w:t>
      </w:r>
    </w:p>
    <w:p w:rsidR="00390382" w:rsidRPr="00271C24" w:rsidRDefault="00390382" w:rsidP="00390382">
      <w:pPr>
        <w:pStyle w:val="a5"/>
        <w:numPr>
          <w:ilvl w:val="0"/>
          <w:numId w:val="39"/>
        </w:numPr>
        <w:spacing w:after="0" w:line="240" w:lineRule="auto"/>
        <w:jc w:val="both"/>
        <w:rPr>
          <w:rFonts w:ascii="Times New Roman" w:eastAsia="Times New Roman" w:hAnsi="Times New Roman" w:cs="Times New Roman"/>
          <w:b/>
          <w:bCs/>
          <w:sz w:val="28"/>
          <w:szCs w:val="28"/>
          <w:lang w:val="uk-UA" w:eastAsia="ru-RU"/>
        </w:rPr>
      </w:pPr>
      <w:r w:rsidRPr="00271C24">
        <w:rPr>
          <w:rFonts w:ascii="Times New Roman" w:eastAsia="Times New Roman" w:hAnsi="Times New Roman" w:cs="Times New Roman"/>
          <w:b/>
          <w:bCs/>
          <w:sz w:val="28"/>
          <w:szCs w:val="28"/>
          <w:lang w:val="uk-UA" w:eastAsia="ru-RU"/>
        </w:rPr>
        <w:t>Робота з батьками:</w:t>
      </w:r>
    </w:p>
    <w:p w:rsidR="00390382" w:rsidRDefault="00390382" w:rsidP="00390382">
      <w:pPr>
        <w:pStyle w:val="a5"/>
        <w:numPr>
          <w:ilvl w:val="0"/>
          <w:numId w:val="12"/>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Проведення консультацій, індивідуальних бесід, оформлення інформаційних стендів та випуск інформаційних листів з питань безпеки життєдіяльності.</w:t>
      </w:r>
    </w:p>
    <w:p w:rsidR="00390382" w:rsidRDefault="00390382" w:rsidP="00390382">
      <w:pPr>
        <w:pStyle w:val="a5"/>
        <w:numPr>
          <w:ilvl w:val="0"/>
          <w:numId w:val="12"/>
        </w:numPr>
        <w:spacing w:after="0" w:line="240" w:lineRule="auto"/>
        <w:ind w:left="993" w:hanging="426"/>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Поширення корисних посилань, відеороликів та рекомендацій у батьківських Viber-групах.</w:t>
      </w:r>
    </w:p>
    <w:p w:rsidR="00390382" w:rsidRPr="00271C24" w:rsidRDefault="00390382" w:rsidP="00390382">
      <w:pPr>
        <w:spacing w:after="0"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271C24">
        <w:rPr>
          <w:rFonts w:ascii="Times New Roman" w:eastAsia="Times New Roman" w:hAnsi="Times New Roman" w:cs="Times New Roman"/>
          <w:color w:val="000000" w:themeColor="text1"/>
          <w:sz w:val="28"/>
          <w:szCs w:val="28"/>
          <w:lang w:val="uk-UA" w:eastAsia="ru-RU"/>
        </w:rPr>
        <w:t>Завдяки налагодженій співпраці між адміністрацією, педагогами, медичним працівником та батьками вдалося забезпечити належний контроль за санітарно-гігієнічним станом приміщень, безпекою освітнього середовища, виконанням вимог охорони праці, пожежної безпеки, профілактики інфекційних захворювань та недопущення надзвичайних ситуацій.</w:t>
      </w:r>
    </w:p>
    <w:p w:rsidR="00390382" w:rsidRPr="00BF2DD9" w:rsidRDefault="00390382" w:rsidP="00390382">
      <w:pPr>
        <w:spacing w:before="120" w:after="0" w:line="360" w:lineRule="auto"/>
        <w:ind w:firstLine="709"/>
        <w:contextualSpacing/>
        <w:jc w:val="both"/>
        <w:rPr>
          <w:rFonts w:ascii="Times New Roman" w:eastAsia="Times New Roman" w:hAnsi="Times New Roman" w:cs="Times New Roman"/>
          <w:color w:val="000000" w:themeColor="text1"/>
          <w:sz w:val="28"/>
          <w:szCs w:val="28"/>
          <w:highlight w:val="yellow"/>
          <w:lang w:val="uk-UA" w:eastAsia="ru-RU"/>
        </w:rPr>
      </w:pPr>
    </w:p>
    <w:p w:rsidR="007C05F3" w:rsidRDefault="00390382" w:rsidP="00390382">
      <w:pPr>
        <w:spacing w:after="0" w:line="240" w:lineRule="auto"/>
        <w:ind w:firstLine="709"/>
        <w:contextualSpacing/>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 xml:space="preserve">                              </w:t>
      </w:r>
    </w:p>
    <w:p w:rsidR="00832B6D" w:rsidRDefault="00832B6D" w:rsidP="007C05F3">
      <w:pPr>
        <w:spacing w:after="0" w:line="240" w:lineRule="auto"/>
        <w:ind w:firstLine="709"/>
        <w:contextualSpacing/>
        <w:jc w:val="center"/>
        <w:rPr>
          <w:rFonts w:ascii="Times New Roman" w:eastAsia="Times New Roman" w:hAnsi="Times New Roman" w:cs="Times New Roman"/>
          <w:b/>
          <w:sz w:val="28"/>
          <w:szCs w:val="28"/>
          <w:lang w:val="uk-UA" w:eastAsia="ru-RU"/>
        </w:rPr>
      </w:pPr>
    </w:p>
    <w:p w:rsidR="00832B6D" w:rsidRDefault="00832B6D" w:rsidP="007C05F3">
      <w:pPr>
        <w:spacing w:after="0" w:line="240" w:lineRule="auto"/>
        <w:ind w:firstLine="709"/>
        <w:contextualSpacing/>
        <w:jc w:val="center"/>
        <w:rPr>
          <w:rFonts w:ascii="Times New Roman" w:eastAsia="Times New Roman" w:hAnsi="Times New Roman" w:cs="Times New Roman"/>
          <w:b/>
          <w:sz w:val="28"/>
          <w:szCs w:val="28"/>
          <w:lang w:val="uk-UA" w:eastAsia="ru-RU"/>
        </w:rPr>
      </w:pPr>
    </w:p>
    <w:p w:rsidR="00390382" w:rsidRPr="00BF2DD9" w:rsidRDefault="005D2568" w:rsidP="007C05F3">
      <w:pPr>
        <w:spacing w:after="0" w:line="240" w:lineRule="auto"/>
        <w:ind w:firstLine="709"/>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XI</w:t>
      </w:r>
      <w:r w:rsidR="00390382" w:rsidRPr="006002D2">
        <w:rPr>
          <w:rFonts w:ascii="Times New Roman" w:eastAsia="Times New Roman" w:hAnsi="Times New Roman" w:cs="Times New Roman"/>
          <w:b/>
          <w:sz w:val="28"/>
          <w:szCs w:val="28"/>
          <w:lang w:val="uk-UA" w:eastAsia="ru-RU"/>
        </w:rPr>
        <w:t>.</w:t>
      </w:r>
      <w:r w:rsidR="00390382" w:rsidRPr="00BF2DD9">
        <w:rPr>
          <w:rFonts w:ascii="Times New Roman" w:eastAsia="Times New Roman" w:hAnsi="Times New Roman" w:cs="Times New Roman"/>
          <w:b/>
          <w:sz w:val="28"/>
          <w:szCs w:val="28"/>
          <w:lang w:val="uk-UA" w:eastAsia="ru-RU"/>
        </w:rPr>
        <w:t xml:space="preserve"> Загальні висновки.</w:t>
      </w:r>
    </w:p>
    <w:p w:rsidR="00832B6D" w:rsidRDefault="00832B6D" w:rsidP="00390382">
      <w:pPr>
        <w:spacing w:after="0" w:line="240" w:lineRule="auto"/>
        <w:ind w:firstLine="709"/>
        <w:contextualSpacing/>
        <w:jc w:val="both"/>
        <w:rPr>
          <w:rFonts w:ascii="Times New Roman" w:eastAsia="Times New Roman" w:hAnsi="Times New Roman" w:cs="Times New Roman"/>
          <w:sz w:val="28"/>
          <w:szCs w:val="28"/>
          <w:lang w:val="uk-UA" w:eastAsia="ru-RU"/>
        </w:rPr>
      </w:pPr>
    </w:p>
    <w:p w:rsidR="00390382"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Упродовж 202</w:t>
      </w:r>
      <w:r>
        <w:rPr>
          <w:rFonts w:ascii="Times New Roman" w:eastAsia="Times New Roman" w:hAnsi="Times New Roman" w:cs="Times New Roman"/>
          <w:sz w:val="28"/>
          <w:szCs w:val="28"/>
          <w:lang w:val="uk-UA" w:eastAsia="ru-RU"/>
        </w:rPr>
        <w:t>4</w:t>
      </w:r>
      <w:r w:rsidRPr="00271C2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271C24">
        <w:rPr>
          <w:rFonts w:ascii="Times New Roman" w:eastAsia="Times New Roman" w:hAnsi="Times New Roman" w:cs="Times New Roman"/>
          <w:sz w:val="28"/>
          <w:szCs w:val="28"/>
          <w:lang w:val="uk-UA" w:eastAsia="ru-RU"/>
        </w:rPr>
        <w:t xml:space="preserve"> навчального року діяльність</w:t>
      </w:r>
      <w:r w:rsidR="000F74FB">
        <w:rPr>
          <w:rFonts w:ascii="Times New Roman" w:eastAsia="Times New Roman" w:hAnsi="Times New Roman" w:cs="Times New Roman"/>
          <w:sz w:val="28"/>
          <w:szCs w:val="28"/>
          <w:lang w:val="uk-UA" w:eastAsia="ru-RU"/>
        </w:rPr>
        <w:t xml:space="preserve"> </w:t>
      </w:r>
      <w:proofErr w:type="spellStart"/>
      <w:r w:rsidR="000F74FB">
        <w:rPr>
          <w:rFonts w:ascii="Times New Roman" w:eastAsia="Times New Roman" w:hAnsi="Times New Roman" w:cs="Times New Roman"/>
          <w:sz w:val="28"/>
          <w:szCs w:val="28"/>
          <w:lang w:val="uk-UA" w:eastAsia="ru-RU"/>
        </w:rPr>
        <w:t>Загірненського</w:t>
      </w:r>
      <w:proofErr w:type="spellEnd"/>
      <w:r w:rsidR="000F74FB">
        <w:rPr>
          <w:rFonts w:ascii="Times New Roman" w:eastAsia="Times New Roman" w:hAnsi="Times New Roman" w:cs="Times New Roman"/>
          <w:sz w:val="28"/>
          <w:szCs w:val="28"/>
          <w:lang w:val="uk-UA" w:eastAsia="ru-RU"/>
        </w:rPr>
        <w:t xml:space="preserve"> </w:t>
      </w:r>
      <w:r w:rsidRPr="00271C24">
        <w:rPr>
          <w:rFonts w:ascii="Times New Roman" w:eastAsia="Times New Roman" w:hAnsi="Times New Roman" w:cs="Times New Roman"/>
          <w:sz w:val="28"/>
          <w:szCs w:val="28"/>
          <w:lang w:val="uk-UA" w:eastAsia="ru-RU"/>
        </w:rPr>
        <w:t xml:space="preserve"> закладу дошкільної освіти була організована відповідно до вимог чинного законодавства, нормативних документів у сфері дошкільної освіти та з урахуванням реалій воєнного часу. Освітній процес здійснювався на засадах оновленого Базового компоненту дошкільної освіти, із впровадженням програми «Українське </w:t>
      </w:r>
      <w:proofErr w:type="spellStart"/>
      <w:r w:rsidRPr="00271C24">
        <w:rPr>
          <w:rFonts w:ascii="Times New Roman" w:eastAsia="Times New Roman" w:hAnsi="Times New Roman" w:cs="Times New Roman"/>
          <w:sz w:val="28"/>
          <w:szCs w:val="28"/>
          <w:lang w:val="uk-UA" w:eastAsia="ru-RU"/>
        </w:rPr>
        <w:t>дошкілля</w:t>
      </w:r>
      <w:proofErr w:type="spellEnd"/>
      <w:r w:rsidRPr="00271C24">
        <w:rPr>
          <w:rFonts w:ascii="Times New Roman" w:eastAsia="Times New Roman" w:hAnsi="Times New Roman" w:cs="Times New Roman"/>
          <w:sz w:val="28"/>
          <w:szCs w:val="28"/>
          <w:lang w:val="uk-UA" w:eastAsia="ru-RU"/>
        </w:rPr>
        <w:t xml:space="preserve">», забезпечуючи цілісний розвиток дитини, збереження її психічного та фізичного здоров’я, формування ключових </w:t>
      </w:r>
      <w:proofErr w:type="spellStart"/>
      <w:r w:rsidRPr="00271C24">
        <w:rPr>
          <w:rFonts w:ascii="Times New Roman" w:eastAsia="Times New Roman" w:hAnsi="Times New Roman" w:cs="Times New Roman"/>
          <w:sz w:val="28"/>
          <w:szCs w:val="28"/>
          <w:lang w:val="uk-UA" w:eastAsia="ru-RU"/>
        </w:rPr>
        <w:t>компетентностей</w:t>
      </w:r>
      <w:proofErr w:type="spellEnd"/>
      <w:r w:rsidRPr="00271C24">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p>
    <w:p w:rsidR="00390382"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Pr="00271C24">
        <w:rPr>
          <w:rFonts w:ascii="Times New Roman" w:eastAsia="Times New Roman" w:hAnsi="Times New Roman" w:cs="Times New Roman"/>
          <w:sz w:val="28"/>
          <w:szCs w:val="28"/>
          <w:lang w:val="uk-UA" w:eastAsia="ru-RU"/>
        </w:rPr>
        <w:t xml:space="preserve">етодична робота з педагогічними кадрами була спрямована на вдосконалення професійної майстерності, підвищення педагогічної культури та активне впровадження сучасних освітніх технологій. </w:t>
      </w:r>
    </w:p>
    <w:p w:rsidR="00390382"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 xml:space="preserve">Особливу увагу було приділено питанням охорони праці, безпеки життєдіяльності, </w:t>
      </w:r>
      <w:r w:rsidR="00C82F70">
        <w:rPr>
          <w:rFonts w:ascii="Times New Roman" w:eastAsia="Times New Roman" w:hAnsi="Times New Roman" w:cs="Times New Roman"/>
          <w:sz w:val="28"/>
          <w:szCs w:val="28"/>
          <w:lang w:val="uk-UA" w:eastAsia="ru-RU"/>
        </w:rPr>
        <w:t>підтримки дітей</w:t>
      </w:r>
      <w:r w:rsidRPr="00271C24">
        <w:rPr>
          <w:rFonts w:ascii="Times New Roman" w:eastAsia="Times New Roman" w:hAnsi="Times New Roman" w:cs="Times New Roman"/>
          <w:sz w:val="28"/>
          <w:szCs w:val="28"/>
          <w:lang w:val="uk-UA" w:eastAsia="ru-RU"/>
        </w:rPr>
        <w:t>. Підтримувалась належна психологічна атмосф</w:t>
      </w:r>
      <w:r w:rsidR="00C82F70">
        <w:rPr>
          <w:rFonts w:ascii="Times New Roman" w:eastAsia="Times New Roman" w:hAnsi="Times New Roman" w:cs="Times New Roman"/>
          <w:sz w:val="28"/>
          <w:szCs w:val="28"/>
          <w:lang w:val="uk-UA" w:eastAsia="ru-RU"/>
        </w:rPr>
        <w:t xml:space="preserve">ера в колективі. </w:t>
      </w:r>
      <w:r w:rsidRPr="00271C24">
        <w:rPr>
          <w:rFonts w:ascii="Times New Roman" w:eastAsia="Times New Roman" w:hAnsi="Times New Roman" w:cs="Times New Roman"/>
          <w:sz w:val="28"/>
          <w:szCs w:val="28"/>
          <w:lang w:val="uk-UA" w:eastAsia="ru-RU"/>
        </w:rPr>
        <w:t>Конфліктних ситуацій не виникало, зауважень до діяльності адміністрації чи працівників не надходило.</w:t>
      </w:r>
    </w:p>
    <w:p w:rsidR="00390382"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271C24">
        <w:rPr>
          <w:rFonts w:ascii="Times New Roman" w:eastAsia="Times New Roman" w:hAnsi="Times New Roman" w:cs="Times New Roman"/>
          <w:sz w:val="28"/>
          <w:szCs w:val="28"/>
          <w:lang w:val="uk-UA" w:eastAsia="ru-RU"/>
        </w:rPr>
        <w:t>Серед пріоритетних напрямів розвитку ЗДО залишаються оновлення матеріально-технічної бази, зміцнення освітнього середовища, подальше створення безпечних умов для всіх учасників освітнього процесу.</w:t>
      </w:r>
    </w:p>
    <w:p w:rsidR="00C82F70" w:rsidRDefault="00390382"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sidRPr="00CB580E">
        <w:rPr>
          <w:rFonts w:ascii="Times New Roman" w:eastAsia="Times New Roman" w:hAnsi="Times New Roman" w:cs="Times New Roman"/>
          <w:sz w:val="28"/>
          <w:szCs w:val="28"/>
          <w:lang w:val="uk-UA" w:eastAsia="ru-RU"/>
        </w:rPr>
        <w:t xml:space="preserve">Ураховуючи вищезазначене, роботу </w:t>
      </w:r>
      <w:proofErr w:type="spellStart"/>
      <w:r w:rsidR="00C82F70">
        <w:rPr>
          <w:rFonts w:ascii="Times New Roman" w:eastAsia="Times New Roman" w:hAnsi="Times New Roman" w:cs="Times New Roman"/>
          <w:sz w:val="28"/>
          <w:szCs w:val="28"/>
          <w:lang w:val="uk-UA" w:eastAsia="ru-RU"/>
        </w:rPr>
        <w:t>Загірненського</w:t>
      </w:r>
      <w:proofErr w:type="spellEnd"/>
      <w:r w:rsidR="00C82F70">
        <w:rPr>
          <w:rFonts w:ascii="Times New Roman" w:eastAsia="Times New Roman" w:hAnsi="Times New Roman" w:cs="Times New Roman"/>
          <w:sz w:val="28"/>
          <w:szCs w:val="28"/>
          <w:lang w:val="uk-UA" w:eastAsia="ru-RU"/>
        </w:rPr>
        <w:t xml:space="preserve"> </w:t>
      </w:r>
      <w:r w:rsidRPr="00CB580E">
        <w:rPr>
          <w:rFonts w:ascii="Times New Roman" w:eastAsia="Times New Roman" w:hAnsi="Times New Roman" w:cs="Times New Roman"/>
          <w:sz w:val="28"/>
          <w:szCs w:val="28"/>
          <w:lang w:val="uk-UA" w:eastAsia="ru-RU"/>
        </w:rPr>
        <w:t>закладу дошкільної освіти</w:t>
      </w:r>
      <w:r w:rsidR="00C82F70">
        <w:rPr>
          <w:rFonts w:ascii="Times New Roman" w:eastAsia="Times New Roman" w:hAnsi="Times New Roman" w:cs="Times New Roman"/>
          <w:sz w:val="28"/>
          <w:szCs w:val="28"/>
          <w:lang w:val="uk-UA" w:eastAsia="ru-RU"/>
        </w:rPr>
        <w:t xml:space="preserve"> </w:t>
      </w:r>
      <w:r w:rsidRPr="00CB580E">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4</w:t>
      </w:r>
      <w:r w:rsidRPr="00CB580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CB580E">
        <w:rPr>
          <w:rFonts w:ascii="Times New Roman" w:eastAsia="Times New Roman" w:hAnsi="Times New Roman" w:cs="Times New Roman"/>
          <w:sz w:val="28"/>
          <w:szCs w:val="28"/>
          <w:lang w:val="uk-UA" w:eastAsia="ru-RU"/>
        </w:rPr>
        <w:t xml:space="preserve"> навчальному році можна вважати </w:t>
      </w:r>
      <w:r w:rsidR="00C82F70">
        <w:rPr>
          <w:rFonts w:ascii="Times New Roman" w:eastAsia="Times New Roman" w:hAnsi="Times New Roman" w:cs="Times New Roman"/>
          <w:sz w:val="28"/>
          <w:szCs w:val="28"/>
          <w:lang w:val="uk-UA" w:eastAsia="ru-RU"/>
        </w:rPr>
        <w:t>задовільною.</w:t>
      </w:r>
    </w:p>
    <w:p w:rsidR="00390382" w:rsidRPr="00CB580E" w:rsidRDefault="00C82F70" w:rsidP="00390382">
      <w:pPr>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 керівник ЗДО, </w:t>
      </w:r>
      <w:r w:rsidR="00390382" w:rsidRPr="00CB580E">
        <w:rPr>
          <w:rFonts w:ascii="Times New Roman" w:eastAsia="Times New Roman" w:hAnsi="Times New Roman" w:cs="Times New Roman"/>
          <w:sz w:val="28"/>
          <w:szCs w:val="28"/>
          <w:lang w:val="uk-UA" w:eastAsia="ru-RU"/>
        </w:rPr>
        <w:t>усвідомлюючи нові виклики та перспективи, визначені реформуванням дошкільної освіти, я зобов’язуюсь і надалі докладати максимум зусиль для забезпечення сталого розвитку закладу, підвищення якості освітніх послуг, створення умов для гармонійного розвитку кожної дитини та збереження позитивного іміджу закладу в освітньому середовищі громади.</w:t>
      </w:r>
    </w:p>
    <w:p w:rsidR="00390382" w:rsidRPr="00F53642" w:rsidRDefault="00390382" w:rsidP="00DB0C81">
      <w:pPr>
        <w:rPr>
          <w:lang w:val="uk-UA"/>
        </w:rPr>
      </w:pPr>
    </w:p>
    <w:sectPr w:rsidR="00390382" w:rsidRPr="00F53642" w:rsidSect="006C71E2">
      <w:pgSz w:w="11906" w:h="16838"/>
      <w:pgMar w:top="850" w:right="850" w:bottom="850"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B2D"/>
    <w:multiLevelType w:val="multilevel"/>
    <w:tmpl w:val="DFB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D6EE9"/>
    <w:multiLevelType w:val="multilevel"/>
    <w:tmpl w:val="58E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320CB"/>
    <w:multiLevelType w:val="multilevel"/>
    <w:tmpl w:val="91C2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81836"/>
    <w:multiLevelType w:val="hybridMultilevel"/>
    <w:tmpl w:val="DD68768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864D36"/>
    <w:multiLevelType w:val="multilevel"/>
    <w:tmpl w:val="CAE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E6A3D"/>
    <w:multiLevelType w:val="multilevel"/>
    <w:tmpl w:val="AA98FA9C"/>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0486B"/>
    <w:multiLevelType w:val="hybridMultilevel"/>
    <w:tmpl w:val="F8F68AD4"/>
    <w:lvl w:ilvl="0" w:tplc="04220011">
      <w:start w:val="1"/>
      <w:numFmt w:val="decimal"/>
      <w:lvlText w:val="%1)"/>
      <w:lvlJc w:val="left"/>
      <w:pPr>
        <w:ind w:left="1332" w:hanging="9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6322E67"/>
    <w:multiLevelType w:val="multilevel"/>
    <w:tmpl w:val="CA56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A1D84"/>
    <w:multiLevelType w:val="multilevel"/>
    <w:tmpl w:val="249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A06A5"/>
    <w:multiLevelType w:val="multilevel"/>
    <w:tmpl w:val="AC90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410BD"/>
    <w:multiLevelType w:val="multilevel"/>
    <w:tmpl w:val="C2B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C7E60"/>
    <w:multiLevelType w:val="multilevel"/>
    <w:tmpl w:val="E5D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425C7"/>
    <w:multiLevelType w:val="hybridMultilevel"/>
    <w:tmpl w:val="D2A0EA82"/>
    <w:lvl w:ilvl="0" w:tplc="ADD412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8B73966"/>
    <w:multiLevelType w:val="multilevel"/>
    <w:tmpl w:val="C1FA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10155D"/>
    <w:multiLevelType w:val="multilevel"/>
    <w:tmpl w:val="8748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ED72A0"/>
    <w:multiLevelType w:val="multilevel"/>
    <w:tmpl w:val="4F1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C615F"/>
    <w:multiLevelType w:val="multilevel"/>
    <w:tmpl w:val="7D4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5643C"/>
    <w:multiLevelType w:val="multilevel"/>
    <w:tmpl w:val="456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1F1946"/>
    <w:multiLevelType w:val="multilevel"/>
    <w:tmpl w:val="707E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DD75F6"/>
    <w:multiLevelType w:val="multilevel"/>
    <w:tmpl w:val="A650E5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596AC0"/>
    <w:multiLevelType w:val="multilevel"/>
    <w:tmpl w:val="51AE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92F7C"/>
    <w:multiLevelType w:val="hybridMultilevel"/>
    <w:tmpl w:val="016848C2"/>
    <w:lvl w:ilvl="0" w:tplc="75745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3E5B62AA"/>
    <w:multiLevelType w:val="multilevel"/>
    <w:tmpl w:val="A8F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07526"/>
    <w:multiLevelType w:val="hybridMultilevel"/>
    <w:tmpl w:val="0478B25E"/>
    <w:lvl w:ilvl="0" w:tplc="3A5C3C42">
      <w:numFmt w:val="bullet"/>
      <w:lvlText w:val="-"/>
      <w:lvlJc w:val="left"/>
      <w:pPr>
        <w:ind w:left="3054" w:hanging="360"/>
      </w:pPr>
      <w:rPr>
        <w:rFonts w:ascii="Times New Roman" w:eastAsia="Times New Roman" w:hAnsi="Times New Roman" w:cs="Times New Roman"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4">
    <w:nsid w:val="4A3067B9"/>
    <w:multiLevelType w:val="multilevel"/>
    <w:tmpl w:val="F39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AC29F1"/>
    <w:multiLevelType w:val="multilevel"/>
    <w:tmpl w:val="5EF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A6E64"/>
    <w:multiLevelType w:val="multilevel"/>
    <w:tmpl w:val="9DB2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021B9"/>
    <w:multiLevelType w:val="hybridMultilevel"/>
    <w:tmpl w:val="942A8C26"/>
    <w:lvl w:ilvl="0" w:tplc="7E48114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4E2410"/>
    <w:multiLevelType w:val="multilevel"/>
    <w:tmpl w:val="41F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276987"/>
    <w:multiLevelType w:val="multilevel"/>
    <w:tmpl w:val="80B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06ED4"/>
    <w:multiLevelType w:val="multilevel"/>
    <w:tmpl w:val="385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8728FD"/>
    <w:multiLevelType w:val="hybridMultilevel"/>
    <w:tmpl w:val="437405DE"/>
    <w:lvl w:ilvl="0" w:tplc="685AE094">
      <w:start w:val="1"/>
      <w:numFmt w:val="upperRoman"/>
      <w:lvlText w:val="%1."/>
      <w:lvlJc w:val="left"/>
      <w:pPr>
        <w:ind w:left="1572"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68111E5E"/>
    <w:multiLevelType w:val="hybridMultilevel"/>
    <w:tmpl w:val="F0B62EBE"/>
    <w:lvl w:ilvl="0" w:tplc="F5D6B032">
      <w:start w:val="3"/>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A27303B"/>
    <w:multiLevelType w:val="multilevel"/>
    <w:tmpl w:val="0EC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D37161"/>
    <w:multiLevelType w:val="hybridMultilevel"/>
    <w:tmpl w:val="131A30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DBA3AAB"/>
    <w:multiLevelType w:val="multilevel"/>
    <w:tmpl w:val="04B606F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C54976"/>
    <w:multiLevelType w:val="multilevel"/>
    <w:tmpl w:val="DF74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7D5610"/>
    <w:multiLevelType w:val="multilevel"/>
    <w:tmpl w:val="C45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9D27C7"/>
    <w:multiLevelType w:val="multilevel"/>
    <w:tmpl w:val="534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1E503D"/>
    <w:multiLevelType w:val="multilevel"/>
    <w:tmpl w:val="FBE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BA3703"/>
    <w:multiLevelType w:val="multilevel"/>
    <w:tmpl w:val="4F9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9"/>
  </w:num>
  <w:num w:numId="4">
    <w:abstractNumId w:val="19"/>
  </w:num>
  <w:num w:numId="5">
    <w:abstractNumId w:val="27"/>
  </w:num>
  <w:num w:numId="6">
    <w:abstractNumId w:val="12"/>
  </w:num>
  <w:num w:numId="7">
    <w:abstractNumId w:val="31"/>
  </w:num>
  <w:num w:numId="8">
    <w:abstractNumId w:val="40"/>
  </w:num>
  <w:num w:numId="9">
    <w:abstractNumId w:val="14"/>
    <w:lvlOverride w:ilvl="0">
      <w:lvl w:ilvl="0">
        <w:numFmt w:val="upperRoman"/>
        <w:lvlText w:val="%1."/>
        <w:lvlJc w:val="right"/>
      </w:lvl>
    </w:lvlOverride>
  </w:num>
  <w:num w:numId="10">
    <w:abstractNumId w:val="36"/>
  </w:num>
  <w:num w:numId="11">
    <w:abstractNumId w:val="3"/>
  </w:num>
  <w:num w:numId="12">
    <w:abstractNumId w:val="23"/>
  </w:num>
  <w:num w:numId="13">
    <w:abstractNumId w:val="21"/>
  </w:num>
  <w:num w:numId="14">
    <w:abstractNumId w:val="6"/>
  </w:num>
  <w:num w:numId="15">
    <w:abstractNumId w:val="22"/>
  </w:num>
  <w:num w:numId="16">
    <w:abstractNumId w:val="26"/>
  </w:num>
  <w:num w:numId="17">
    <w:abstractNumId w:val="37"/>
  </w:num>
  <w:num w:numId="18">
    <w:abstractNumId w:val="2"/>
  </w:num>
  <w:num w:numId="19">
    <w:abstractNumId w:val="8"/>
  </w:num>
  <w:num w:numId="20">
    <w:abstractNumId w:val="1"/>
  </w:num>
  <w:num w:numId="21">
    <w:abstractNumId w:val="10"/>
  </w:num>
  <w:num w:numId="22">
    <w:abstractNumId w:val="30"/>
  </w:num>
  <w:num w:numId="23">
    <w:abstractNumId w:val="0"/>
  </w:num>
  <w:num w:numId="24">
    <w:abstractNumId w:val="4"/>
  </w:num>
  <w:num w:numId="25">
    <w:abstractNumId w:val="28"/>
  </w:num>
  <w:num w:numId="26">
    <w:abstractNumId w:val="15"/>
  </w:num>
  <w:num w:numId="27">
    <w:abstractNumId w:val="35"/>
  </w:num>
  <w:num w:numId="28">
    <w:abstractNumId w:val="39"/>
  </w:num>
  <w:num w:numId="29">
    <w:abstractNumId w:val="24"/>
  </w:num>
  <w:num w:numId="30">
    <w:abstractNumId w:val="33"/>
  </w:num>
  <w:num w:numId="31">
    <w:abstractNumId w:val="20"/>
  </w:num>
  <w:num w:numId="32">
    <w:abstractNumId w:val="5"/>
  </w:num>
  <w:num w:numId="33">
    <w:abstractNumId w:val="29"/>
  </w:num>
  <w:num w:numId="34">
    <w:abstractNumId w:val="16"/>
  </w:num>
  <w:num w:numId="35">
    <w:abstractNumId w:val="17"/>
  </w:num>
  <w:num w:numId="36">
    <w:abstractNumId w:val="32"/>
  </w:num>
  <w:num w:numId="37">
    <w:abstractNumId w:val="11"/>
  </w:num>
  <w:num w:numId="38">
    <w:abstractNumId w:val="38"/>
  </w:num>
  <w:num w:numId="39">
    <w:abstractNumId w:val="34"/>
  </w:num>
  <w:num w:numId="40">
    <w:abstractNumId w:val="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hyphenationZone w:val="425"/>
  <w:characterSpacingControl w:val="doNotCompress"/>
  <w:compat/>
  <w:rsids>
    <w:rsidRoot w:val="007D77D5"/>
    <w:rsid w:val="00006706"/>
    <w:rsid w:val="000209DB"/>
    <w:rsid w:val="00055CE9"/>
    <w:rsid w:val="000D1EFD"/>
    <w:rsid w:val="000E102E"/>
    <w:rsid w:val="000E45F2"/>
    <w:rsid w:val="000F74FB"/>
    <w:rsid w:val="00115243"/>
    <w:rsid w:val="00122DE5"/>
    <w:rsid w:val="001538C0"/>
    <w:rsid w:val="00160EAE"/>
    <w:rsid w:val="0018385F"/>
    <w:rsid w:val="00185A59"/>
    <w:rsid w:val="001B663C"/>
    <w:rsid w:val="001D189F"/>
    <w:rsid w:val="002717F7"/>
    <w:rsid w:val="00274632"/>
    <w:rsid w:val="002B4A00"/>
    <w:rsid w:val="002D38CE"/>
    <w:rsid w:val="00390382"/>
    <w:rsid w:val="003A5EBB"/>
    <w:rsid w:val="004065D6"/>
    <w:rsid w:val="00416A07"/>
    <w:rsid w:val="00430543"/>
    <w:rsid w:val="0046255F"/>
    <w:rsid w:val="004834A4"/>
    <w:rsid w:val="004C012B"/>
    <w:rsid w:val="004C7E6A"/>
    <w:rsid w:val="005250AD"/>
    <w:rsid w:val="00551882"/>
    <w:rsid w:val="00552720"/>
    <w:rsid w:val="00560F27"/>
    <w:rsid w:val="00591909"/>
    <w:rsid w:val="005932B9"/>
    <w:rsid w:val="005C4A4F"/>
    <w:rsid w:val="005D2568"/>
    <w:rsid w:val="005E01CF"/>
    <w:rsid w:val="00682854"/>
    <w:rsid w:val="006A315E"/>
    <w:rsid w:val="006C71E2"/>
    <w:rsid w:val="006F3007"/>
    <w:rsid w:val="007033DB"/>
    <w:rsid w:val="00746FD6"/>
    <w:rsid w:val="00772407"/>
    <w:rsid w:val="00774060"/>
    <w:rsid w:val="007B695B"/>
    <w:rsid w:val="007C05F3"/>
    <w:rsid w:val="007C680D"/>
    <w:rsid w:val="007D77D5"/>
    <w:rsid w:val="00812033"/>
    <w:rsid w:val="008278B3"/>
    <w:rsid w:val="00832B6D"/>
    <w:rsid w:val="008552CB"/>
    <w:rsid w:val="008827F8"/>
    <w:rsid w:val="00933D45"/>
    <w:rsid w:val="009434AB"/>
    <w:rsid w:val="0095324F"/>
    <w:rsid w:val="009B2A4E"/>
    <w:rsid w:val="009C028E"/>
    <w:rsid w:val="00A025E3"/>
    <w:rsid w:val="00B0388D"/>
    <w:rsid w:val="00B14F38"/>
    <w:rsid w:val="00B210C3"/>
    <w:rsid w:val="00B75136"/>
    <w:rsid w:val="00BC7416"/>
    <w:rsid w:val="00C646B2"/>
    <w:rsid w:val="00C82F70"/>
    <w:rsid w:val="00CB50E0"/>
    <w:rsid w:val="00CD4E6F"/>
    <w:rsid w:val="00D054E0"/>
    <w:rsid w:val="00D33456"/>
    <w:rsid w:val="00D62C82"/>
    <w:rsid w:val="00D86559"/>
    <w:rsid w:val="00DA2A80"/>
    <w:rsid w:val="00DA35B4"/>
    <w:rsid w:val="00DB0C81"/>
    <w:rsid w:val="00DC30AF"/>
    <w:rsid w:val="00DD092F"/>
    <w:rsid w:val="00DE1762"/>
    <w:rsid w:val="00EE7951"/>
    <w:rsid w:val="00EF2D6C"/>
    <w:rsid w:val="00F53642"/>
    <w:rsid w:val="00F922D7"/>
    <w:rsid w:val="00FE32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D5"/>
    <w:rPr>
      <w:lang w:val="ru-RU"/>
    </w:rPr>
  </w:style>
  <w:style w:type="paragraph" w:styleId="1">
    <w:name w:val="heading 1"/>
    <w:basedOn w:val="a"/>
    <w:next w:val="a"/>
    <w:link w:val="10"/>
    <w:qFormat/>
    <w:rsid w:val="00390382"/>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390382"/>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390382"/>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390382"/>
    <w:pPr>
      <w:keepNext/>
      <w:spacing w:after="0" w:line="360" w:lineRule="auto"/>
      <w:ind w:left="357"/>
      <w:jc w:val="center"/>
      <w:outlineLvl w:val="3"/>
    </w:pPr>
    <w:rPr>
      <w:rFonts w:ascii="Times New Roman" w:eastAsia="Times New Roman" w:hAnsi="Times New Roman" w:cs="Times New Roman"/>
      <w:b/>
      <w:bCs/>
      <w:sz w:val="32"/>
      <w:szCs w:val="24"/>
      <w:lang w:val="uk-UA" w:eastAsia="ru-RU"/>
    </w:rPr>
  </w:style>
  <w:style w:type="paragraph" w:styleId="6">
    <w:name w:val="heading 6"/>
    <w:basedOn w:val="a"/>
    <w:next w:val="a"/>
    <w:link w:val="60"/>
    <w:semiHidden/>
    <w:unhideWhenUsed/>
    <w:qFormat/>
    <w:rsid w:val="00390382"/>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7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7D5"/>
    <w:rPr>
      <w:rFonts w:ascii="Tahoma" w:hAnsi="Tahoma" w:cs="Tahoma"/>
      <w:sz w:val="16"/>
      <w:szCs w:val="16"/>
      <w:lang w:val="ru-RU"/>
    </w:rPr>
  </w:style>
  <w:style w:type="paragraph" w:styleId="a5">
    <w:name w:val="List Paragraph"/>
    <w:basedOn w:val="a"/>
    <w:uiPriority w:val="34"/>
    <w:qFormat/>
    <w:rsid w:val="00F53642"/>
    <w:pPr>
      <w:ind w:left="720"/>
      <w:contextualSpacing/>
    </w:pPr>
  </w:style>
  <w:style w:type="paragraph" w:styleId="a6">
    <w:name w:val="Normal (Web)"/>
    <w:basedOn w:val="a"/>
    <w:uiPriority w:val="99"/>
    <w:unhideWhenUsed/>
    <w:rsid w:val="00B038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39038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90382"/>
    <w:rPr>
      <w:rFonts w:ascii="Arial" w:eastAsia="Times New Roman" w:hAnsi="Arial" w:cs="Times New Roman"/>
      <w:b/>
      <w:i/>
      <w:sz w:val="24"/>
      <w:szCs w:val="20"/>
      <w:lang w:val="ru-RU" w:eastAsia="ru-RU"/>
    </w:rPr>
  </w:style>
  <w:style w:type="character" w:customStyle="1" w:styleId="30">
    <w:name w:val="Заголовок 3 Знак"/>
    <w:basedOn w:val="a0"/>
    <w:link w:val="3"/>
    <w:rsid w:val="00390382"/>
    <w:rPr>
      <w:rFonts w:ascii="Times New Roman" w:eastAsia="Times New Roman" w:hAnsi="Times New Roman" w:cs="Times New Roman"/>
      <w:sz w:val="32"/>
      <w:szCs w:val="20"/>
      <w:lang w:val="ru-RU" w:eastAsia="ru-RU"/>
    </w:rPr>
  </w:style>
  <w:style w:type="character" w:customStyle="1" w:styleId="40">
    <w:name w:val="Заголовок 4 Знак"/>
    <w:basedOn w:val="a0"/>
    <w:link w:val="4"/>
    <w:rsid w:val="00390382"/>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semiHidden/>
    <w:rsid w:val="00390382"/>
    <w:rPr>
      <w:rFonts w:ascii="Calibri" w:eastAsia="Times New Roman" w:hAnsi="Calibri" w:cs="Times New Roman"/>
      <w:b/>
      <w:bCs/>
      <w:lang w:val="ru-RU" w:eastAsia="ru-RU"/>
    </w:rPr>
  </w:style>
  <w:style w:type="table" w:styleId="a7">
    <w:name w:val="Table Grid"/>
    <w:basedOn w:val="a1"/>
    <w:uiPriority w:val="59"/>
    <w:rsid w:val="00390382"/>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3903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90382"/>
    <w:rPr>
      <w:rFonts w:ascii="Times New Roman" w:eastAsia="Times New Roman" w:hAnsi="Times New Roman" w:cs="Times New Roman"/>
      <w:sz w:val="24"/>
      <w:szCs w:val="24"/>
      <w:lang w:val="ru-RU" w:eastAsia="ru-RU"/>
    </w:rPr>
  </w:style>
  <w:style w:type="paragraph" w:styleId="aa">
    <w:name w:val="footer"/>
    <w:basedOn w:val="a"/>
    <w:link w:val="ab"/>
    <w:rsid w:val="003903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90382"/>
    <w:rPr>
      <w:rFonts w:ascii="Times New Roman" w:eastAsia="Times New Roman" w:hAnsi="Times New Roman" w:cs="Times New Roman"/>
      <w:sz w:val="24"/>
      <w:szCs w:val="24"/>
      <w:lang w:val="ru-RU" w:eastAsia="ru-RU"/>
    </w:rPr>
  </w:style>
  <w:style w:type="paragraph" w:styleId="21">
    <w:name w:val="Body Text 2"/>
    <w:basedOn w:val="a"/>
    <w:link w:val="22"/>
    <w:rsid w:val="00390382"/>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rsid w:val="00390382"/>
    <w:rPr>
      <w:rFonts w:ascii="Times New Roman" w:eastAsia="Times New Roman" w:hAnsi="Times New Roman" w:cs="Times New Roman"/>
      <w:sz w:val="28"/>
      <w:szCs w:val="24"/>
      <w:lang w:eastAsia="ru-RU"/>
    </w:rPr>
  </w:style>
  <w:style w:type="paragraph" w:customStyle="1" w:styleId="ac">
    <w:name w:val="Знак"/>
    <w:basedOn w:val="a"/>
    <w:uiPriority w:val="99"/>
    <w:rsid w:val="00390382"/>
    <w:pPr>
      <w:spacing w:after="0" w:line="240" w:lineRule="auto"/>
    </w:pPr>
    <w:rPr>
      <w:rFonts w:ascii="Verdana" w:eastAsia="Times New Roman" w:hAnsi="Verdana" w:cs="Verdana"/>
      <w:sz w:val="20"/>
      <w:szCs w:val="20"/>
      <w:lang w:val="en-US"/>
    </w:rPr>
  </w:style>
  <w:style w:type="paragraph" w:customStyle="1" w:styleId="FR2">
    <w:name w:val="FR2"/>
    <w:uiPriority w:val="99"/>
    <w:rsid w:val="00390382"/>
    <w:pPr>
      <w:widowControl w:val="0"/>
      <w:spacing w:after="0" w:line="300" w:lineRule="auto"/>
      <w:ind w:left="4000"/>
    </w:pPr>
    <w:rPr>
      <w:rFonts w:ascii="Times New Roman" w:eastAsia="Times New Roman" w:hAnsi="Times New Roman" w:cs="Times New Roman"/>
      <w:sz w:val="24"/>
      <w:szCs w:val="20"/>
      <w:lang w:eastAsia="ru-RU"/>
    </w:rPr>
  </w:style>
  <w:style w:type="paragraph" w:styleId="ad">
    <w:name w:val="Block Text"/>
    <w:basedOn w:val="a"/>
    <w:uiPriority w:val="99"/>
    <w:rsid w:val="00390382"/>
    <w:pPr>
      <w:spacing w:after="0" w:line="240" w:lineRule="auto"/>
      <w:ind w:left="113" w:right="113"/>
      <w:jc w:val="center"/>
    </w:pPr>
    <w:rPr>
      <w:rFonts w:ascii="Times New Roman" w:eastAsia="Times New Roman" w:hAnsi="Times New Roman" w:cs="Times New Roman"/>
      <w:sz w:val="44"/>
      <w:szCs w:val="20"/>
      <w:lang w:eastAsia="ru-RU"/>
    </w:rPr>
  </w:style>
  <w:style w:type="paragraph" w:styleId="ae">
    <w:name w:val="Body Text"/>
    <w:basedOn w:val="a"/>
    <w:link w:val="af"/>
    <w:rsid w:val="00390382"/>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390382"/>
    <w:rPr>
      <w:rFonts w:ascii="Times New Roman" w:eastAsia="Times New Roman" w:hAnsi="Times New Roman" w:cs="Times New Roman"/>
      <w:sz w:val="28"/>
      <w:szCs w:val="20"/>
      <w:lang w:val="ru-RU" w:eastAsia="ru-RU"/>
    </w:rPr>
  </w:style>
  <w:style w:type="paragraph" w:styleId="af0">
    <w:name w:val="Body Text Indent"/>
    <w:basedOn w:val="a"/>
    <w:link w:val="af1"/>
    <w:rsid w:val="00390382"/>
    <w:pPr>
      <w:spacing w:after="120" w:line="240" w:lineRule="auto"/>
      <w:ind w:left="283"/>
    </w:pPr>
    <w:rPr>
      <w:rFonts w:ascii="Times New Roman" w:eastAsia="Times New Roman" w:hAnsi="Times New Roman" w:cs="Times New Roman"/>
      <w:sz w:val="24"/>
      <w:szCs w:val="24"/>
      <w:lang w:val="uk-UA" w:eastAsia="ru-RU"/>
    </w:rPr>
  </w:style>
  <w:style w:type="character" w:customStyle="1" w:styleId="af1">
    <w:name w:val="Основной текст с отступом Знак"/>
    <w:basedOn w:val="a0"/>
    <w:link w:val="af0"/>
    <w:rsid w:val="00390382"/>
    <w:rPr>
      <w:rFonts w:ascii="Times New Roman" w:eastAsia="Times New Roman" w:hAnsi="Times New Roman" w:cs="Times New Roman"/>
      <w:sz w:val="24"/>
      <w:szCs w:val="24"/>
      <w:lang w:eastAsia="ru-RU"/>
    </w:rPr>
  </w:style>
  <w:style w:type="paragraph" w:styleId="af2">
    <w:name w:val="Title"/>
    <w:basedOn w:val="a"/>
    <w:link w:val="af3"/>
    <w:qFormat/>
    <w:rsid w:val="00390382"/>
    <w:pPr>
      <w:spacing w:after="0" w:line="240" w:lineRule="auto"/>
      <w:jc w:val="center"/>
    </w:pPr>
    <w:rPr>
      <w:rFonts w:ascii="Times New Roman" w:eastAsia="Times New Roman" w:hAnsi="Times New Roman" w:cs="Times New Roman"/>
      <w:b/>
      <w:sz w:val="28"/>
      <w:szCs w:val="20"/>
      <w:u w:val="single"/>
      <w:lang w:val="uk-UA" w:eastAsia="ru-RU"/>
    </w:rPr>
  </w:style>
  <w:style w:type="character" w:customStyle="1" w:styleId="af3">
    <w:name w:val="Название Знак"/>
    <w:basedOn w:val="a0"/>
    <w:link w:val="af2"/>
    <w:rsid w:val="00390382"/>
    <w:rPr>
      <w:rFonts w:ascii="Times New Roman" w:eastAsia="Times New Roman" w:hAnsi="Times New Roman" w:cs="Times New Roman"/>
      <w:b/>
      <w:sz w:val="28"/>
      <w:szCs w:val="20"/>
      <w:u w:val="single"/>
      <w:lang w:eastAsia="ru-RU"/>
    </w:rPr>
  </w:style>
  <w:style w:type="character" w:customStyle="1" w:styleId="apple-converted-space">
    <w:name w:val="apple-converted-space"/>
    <w:basedOn w:val="a0"/>
    <w:rsid w:val="00390382"/>
  </w:style>
  <w:style w:type="table" w:customStyle="1" w:styleId="11">
    <w:name w:val="Сетка таблицы1"/>
    <w:basedOn w:val="a1"/>
    <w:next w:val="a7"/>
    <w:uiPriority w:val="59"/>
    <w:rsid w:val="003903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3903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390382"/>
  </w:style>
  <w:style w:type="character" w:styleId="af4">
    <w:name w:val="page number"/>
    <w:basedOn w:val="a0"/>
    <w:rsid w:val="00390382"/>
  </w:style>
  <w:style w:type="table" w:customStyle="1" w:styleId="31">
    <w:name w:val="Сетка таблицы3"/>
    <w:basedOn w:val="a1"/>
    <w:next w:val="a7"/>
    <w:rsid w:val="0039038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390382"/>
    <w:rPr>
      <w:color w:val="0000FF"/>
      <w:u w:val="single"/>
    </w:rPr>
  </w:style>
  <w:style w:type="paragraph" w:styleId="af6">
    <w:name w:val="caption"/>
    <w:basedOn w:val="a"/>
    <w:next w:val="a"/>
    <w:uiPriority w:val="35"/>
    <w:unhideWhenUsed/>
    <w:qFormat/>
    <w:rsid w:val="00390382"/>
    <w:pPr>
      <w:spacing w:line="240" w:lineRule="auto"/>
    </w:pPr>
    <w:rPr>
      <w:b/>
      <w:bCs/>
      <w:color w:val="4F81BD" w:themeColor="accent1"/>
      <w:sz w:val="18"/>
      <w:szCs w:val="18"/>
    </w:rPr>
  </w:style>
  <w:style w:type="paragraph" w:styleId="af7">
    <w:name w:val="No Spacing"/>
    <w:uiPriority w:val="1"/>
    <w:qFormat/>
    <w:rsid w:val="00390382"/>
    <w:pPr>
      <w:spacing w:after="0" w:line="240" w:lineRule="auto"/>
    </w:pPr>
    <w:rPr>
      <w:lang w:val="ru-RU"/>
    </w:rPr>
  </w:style>
  <w:style w:type="paragraph" w:customStyle="1" w:styleId="msotitle3">
    <w:name w:val="msotitle3"/>
    <w:rsid w:val="00390382"/>
    <w:pPr>
      <w:spacing w:after="0" w:line="240" w:lineRule="auto"/>
    </w:pPr>
    <w:rPr>
      <w:rFonts w:ascii="Century Schoolbook" w:eastAsia="Times New Roman" w:hAnsi="Century Schoolbook" w:cs="Times New Roman"/>
      <w:i/>
      <w:iCs/>
      <w:color w:val="0000FF"/>
      <w:kern w:val="28"/>
      <w:sz w:val="28"/>
      <w:szCs w:val="28"/>
      <w:lang w:val="ru-RU" w:eastAsia="ru-RU"/>
    </w:rPr>
  </w:style>
  <w:style w:type="character" w:styleId="af8">
    <w:name w:val="Emphasis"/>
    <w:basedOn w:val="a0"/>
    <w:uiPriority w:val="20"/>
    <w:qFormat/>
    <w:rsid w:val="00390382"/>
    <w:rPr>
      <w:i/>
      <w:iCs/>
    </w:rPr>
  </w:style>
  <w:style w:type="character" w:styleId="af9">
    <w:name w:val="Strong"/>
    <w:basedOn w:val="a0"/>
    <w:uiPriority w:val="22"/>
    <w:qFormat/>
    <w:rsid w:val="00390382"/>
    <w:rPr>
      <w:b/>
      <w:bCs/>
    </w:rPr>
  </w:style>
  <w:style w:type="character" w:customStyle="1" w:styleId="afa">
    <w:name w:val="Основной текст_"/>
    <w:basedOn w:val="a0"/>
    <w:link w:val="24"/>
    <w:rsid w:val="00390382"/>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a"/>
    <w:rsid w:val="00390382"/>
    <w:pPr>
      <w:shd w:val="clear" w:color="auto" w:fill="FFFFFF"/>
      <w:spacing w:before="300" w:after="180" w:line="365" w:lineRule="exact"/>
    </w:pPr>
    <w:rPr>
      <w:rFonts w:ascii="Times New Roman" w:eastAsia="Times New Roman" w:hAnsi="Times New Roman" w:cs="Times New Roman"/>
      <w:sz w:val="26"/>
      <w:szCs w:val="26"/>
      <w:lang w:val="uk-UA"/>
    </w:rPr>
  </w:style>
  <w:style w:type="paragraph" w:customStyle="1" w:styleId="docdata">
    <w:name w:val="docdata"/>
    <w:aliases w:val="docy,v5,18116,baiaagaaboqcaaadljoaaauirqaaaaaaaaaaaaaaaaaaaaaaaaaaaaaaaaaaaaaaaaaaaaaaaaaaaaaaaaaaaaaaaaaaaaaaaaaaaaaaaaaaaaaaaaaaaaaaaaaaaaaaaaaaaaaaaaaaaaaaaaaaaaaaaaaaaaaaaaaaaaaaaaaaaaaaaaaaaaaaaaaaaaaaaaaaaaaaaaaaaaaaaaaaaaaaaaaaaaaaaaaaaaa"/>
    <w:basedOn w:val="a"/>
    <w:rsid w:val="00D865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532">
    <w:name w:val="2532"/>
    <w:aliases w:val="baiaagaaboqcaaadgggaaauocaaaaaaaaaaaaaaaaaaaaaaaaaaaaaaaaaaaaaaaaaaaaaaaaaaaaaaaaaaaaaaaaaaaaaaaaaaaaaaaaaaaaaaaaaaaaaaaaaaaaaaaaaaaaaaaaaaaaaaaaaaaaaaaaaaaaaaaaaaaaaaaaaaaaaaaaaaaaaaaaaaaaaaaaaaaaaaaaaaaaaaaaaaaaaaaaaaaaaaaaaaaaaaa"/>
    <w:basedOn w:val="a0"/>
    <w:rsid w:val="004C012B"/>
  </w:style>
</w:styles>
</file>

<file path=word/webSettings.xml><?xml version="1.0" encoding="utf-8"?>
<w:webSettings xmlns:r="http://schemas.openxmlformats.org/officeDocument/2006/relationships" xmlns:w="http://schemas.openxmlformats.org/wordprocessingml/2006/main">
  <w:divs>
    <w:div w:id="1117603206">
      <w:bodyDiv w:val="1"/>
      <w:marLeft w:val="0"/>
      <w:marRight w:val="0"/>
      <w:marTop w:val="0"/>
      <w:marBottom w:val="0"/>
      <w:divBdr>
        <w:top w:val="none" w:sz="0" w:space="0" w:color="auto"/>
        <w:left w:val="none" w:sz="0" w:space="0" w:color="auto"/>
        <w:bottom w:val="none" w:sz="0" w:space="0" w:color="auto"/>
        <w:right w:val="none" w:sz="0" w:space="0" w:color="auto"/>
      </w:divBdr>
    </w:div>
    <w:div w:id="17892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Pages>
  <Words>28473</Words>
  <Characters>16231</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2025-05-29T05:42:00Z</dcterms:created>
  <dcterms:modified xsi:type="dcterms:W3CDTF">2025-06-30T09:26:00Z</dcterms:modified>
</cp:coreProperties>
</file>